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16" w:rsidRPr="00A00D50" w:rsidRDefault="00692616" w:rsidP="00DC297E">
      <w:pPr>
        <w:autoSpaceDE w:val="0"/>
        <w:autoSpaceDN w:val="0"/>
        <w:adjustRightInd w:val="0"/>
        <w:rPr>
          <w:color w:val="000080"/>
        </w:rPr>
      </w:pPr>
    </w:p>
    <w:p w:rsidR="00692616" w:rsidRPr="00A00D50" w:rsidRDefault="002B66CD" w:rsidP="00FD1014">
      <w:pPr>
        <w:autoSpaceDE w:val="0"/>
        <w:autoSpaceDN w:val="0"/>
        <w:adjustRightInd w:val="0"/>
        <w:rPr>
          <w:b/>
          <w:bCs/>
          <w:color w:val="000080"/>
          <w:sz w:val="32"/>
          <w:szCs w:val="32"/>
        </w:rPr>
      </w:pPr>
      <w:proofErr w:type="spellStart"/>
      <w:r w:rsidRPr="002B66CD">
        <w:rPr>
          <w:b/>
          <w:bCs/>
          <w:color w:val="000080"/>
          <w:sz w:val="32"/>
          <w:szCs w:val="32"/>
        </w:rPr>
        <w:t>Asociaţia</w:t>
      </w:r>
      <w:proofErr w:type="spellEnd"/>
      <w:r w:rsidRPr="002B66CD">
        <w:rPr>
          <w:b/>
          <w:bCs/>
          <w:color w:val="000080"/>
          <w:sz w:val="32"/>
          <w:szCs w:val="32"/>
        </w:rPr>
        <w:t xml:space="preserve"> EASTIN</w:t>
      </w:r>
      <w:r w:rsidR="00FD1014" w:rsidRPr="00A00D50">
        <w:rPr>
          <w:b/>
          <w:bCs/>
          <w:color w:val="000080"/>
          <w:sz w:val="32"/>
          <w:szCs w:val="32"/>
        </w:rPr>
        <w:t xml:space="preserve"> </w:t>
      </w:r>
    </w:p>
    <w:p w:rsidR="00692616" w:rsidRPr="00A00D50" w:rsidRDefault="00692616">
      <w:pPr>
        <w:jc w:val="center"/>
        <w:rPr>
          <w:color w:val="000080"/>
          <w:sz w:val="18"/>
          <w:szCs w:val="18"/>
        </w:rPr>
      </w:pPr>
    </w:p>
    <w:p w:rsidR="00692616" w:rsidRPr="00A00D50" w:rsidRDefault="00692616" w:rsidP="00FD1014">
      <w:pPr>
        <w:rPr>
          <w:color w:val="000080"/>
          <w:szCs w:val="20"/>
        </w:rPr>
      </w:pPr>
    </w:p>
    <w:p w:rsidR="00C403B6" w:rsidRDefault="002B66CD" w:rsidP="00FD1014">
      <w:pPr>
        <w:rPr>
          <w:b/>
          <w:color w:val="000080"/>
          <w:szCs w:val="20"/>
        </w:rPr>
      </w:pPr>
      <w:proofErr w:type="spellStart"/>
      <w:r w:rsidRPr="002B66CD">
        <w:rPr>
          <w:b/>
          <w:color w:val="000080"/>
          <w:szCs w:val="20"/>
        </w:rPr>
        <w:t>Sediul</w:t>
      </w:r>
      <w:proofErr w:type="spellEnd"/>
      <w:r w:rsidRPr="002B66CD">
        <w:rPr>
          <w:b/>
          <w:color w:val="000080"/>
          <w:szCs w:val="20"/>
        </w:rPr>
        <w:t xml:space="preserve"> </w:t>
      </w:r>
      <w:proofErr w:type="spellStart"/>
      <w:r w:rsidRPr="002B66CD">
        <w:rPr>
          <w:b/>
          <w:color w:val="000080"/>
          <w:szCs w:val="20"/>
        </w:rPr>
        <w:t>legal</w:t>
      </w:r>
      <w:proofErr w:type="spellEnd"/>
      <w:r w:rsidRPr="002B66CD">
        <w:rPr>
          <w:b/>
          <w:color w:val="000080"/>
          <w:szCs w:val="20"/>
        </w:rPr>
        <w:t>:</w:t>
      </w:r>
    </w:p>
    <w:p w:rsidR="002B66CD" w:rsidRPr="00A00D50" w:rsidRDefault="002B66CD" w:rsidP="00FD1014">
      <w:pPr>
        <w:rPr>
          <w:color w:val="000080"/>
          <w:szCs w:val="20"/>
        </w:rPr>
      </w:pPr>
    </w:p>
    <w:p w:rsidR="00FD1014" w:rsidRPr="00A00D50" w:rsidRDefault="00FD1014" w:rsidP="00FD1014">
      <w:pPr>
        <w:rPr>
          <w:color w:val="000080"/>
          <w:szCs w:val="20"/>
        </w:rPr>
      </w:pPr>
      <w:r w:rsidRPr="00A00D50">
        <w:rPr>
          <w:color w:val="000080"/>
          <w:szCs w:val="20"/>
        </w:rPr>
        <w:t>Piazzale Morandi 6, 20148 Milano Italy</w:t>
      </w:r>
    </w:p>
    <w:p w:rsidR="00FD1014" w:rsidRPr="00A00D50" w:rsidRDefault="00FD1014" w:rsidP="00FD1014">
      <w:pPr>
        <w:rPr>
          <w:color w:val="000080"/>
          <w:szCs w:val="20"/>
        </w:rPr>
      </w:pPr>
    </w:p>
    <w:p w:rsidR="00FD1014" w:rsidRPr="00A00D50" w:rsidRDefault="00FD1014" w:rsidP="00FD1014">
      <w:pPr>
        <w:rPr>
          <w:color w:val="000080"/>
          <w:szCs w:val="20"/>
        </w:rPr>
      </w:pPr>
    </w:p>
    <w:p w:rsidR="00FD1014" w:rsidRPr="00320545" w:rsidRDefault="002B66CD" w:rsidP="00FD1014">
      <w:pPr>
        <w:rPr>
          <w:b/>
          <w:color w:val="000080"/>
          <w:szCs w:val="20"/>
        </w:rPr>
      </w:pPr>
      <w:proofErr w:type="spellStart"/>
      <w:r w:rsidRPr="00320545">
        <w:rPr>
          <w:b/>
          <w:color w:val="000080"/>
          <w:szCs w:val="20"/>
        </w:rPr>
        <w:t>Preşedinţia</w:t>
      </w:r>
      <w:proofErr w:type="spellEnd"/>
      <w:r w:rsidRPr="00320545">
        <w:rPr>
          <w:b/>
          <w:color w:val="000080"/>
          <w:szCs w:val="20"/>
        </w:rPr>
        <w:t xml:space="preserve"> şi date de </w:t>
      </w:r>
      <w:proofErr w:type="spellStart"/>
      <w:r w:rsidRPr="00320545">
        <w:rPr>
          <w:b/>
          <w:color w:val="000080"/>
          <w:szCs w:val="20"/>
        </w:rPr>
        <w:t>contact</w:t>
      </w:r>
      <w:proofErr w:type="spellEnd"/>
      <w:r w:rsidRPr="00320545">
        <w:rPr>
          <w:b/>
          <w:color w:val="000080"/>
          <w:szCs w:val="20"/>
        </w:rPr>
        <w:t>:</w:t>
      </w:r>
    </w:p>
    <w:p w:rsidR="00C403B6" w:rsidRPr="00320545" w:rsidRDefault="00C403B6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</w:p>
    <w:p w:rsidR="00692616" w:rsidRPr="00A00D50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  <w:proofErr w:type="gramStart"/>
      <w:r w:rsidRPr="00A00D50">
        <w:rPr>
          <w:bCs/>
          <w:color w:val="000080"/>
          <w:szCs w:val="20"/>
        </w:rPr>
        <w:t>Dr.</w:t>
      </w:r>
      <w:proofErr w:type="gramEnd"/>
      <w:r w:rsidRPr="00A00D50">
        <w:rPr>
          <w:bCs/>
          <w:color w:val="000080"/>
          <w:szCs w:val="20"/>
        </w:rPr>
        <w:t xml:space="preserve"> Renzo Andrich</w:t>
      </w:r>
    </w:p>
    <w:p w:rsidR="00FD1014" w:rsidRPr="00A00D50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  <w:r w:rsidRPr="00A00D50">
        <w:rPr>
          <w:bCs/>
          <w:color w:val="000080"/>
          <w:szCs w:val="20"/>
        </w:rPr>
        <w:t xml:space="preserve">Polo Tecnologico </w:t>
      </w:r>
    </w:p>
    <w:p w:rsidR="00FD1014" w:rsidRPr="00A00D50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  <w:proofErr w:type="gramStart"/>
      <w:r w:rsidRPr="00A00D50">
        <w:rPr>
          <w:bCs/>
          <w:color w:val="000080"/>
          <w:szCs w:val="20"/>
        </w:rPr>
        <w:t>Fondazione Don Carlo Gnocchi Onlus</w:t>
      </w:r>
      <w:proofErr w:type="gramEnd"/>
    </w:p>
    <w:p w:rsidR="00FD1014" w:rsidRPr="00A00D50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  <w:r w:rsidRPr="00A00D50">
        <w:rPr>
          <w:bCs/>
          <w:color w:val="000080"/>
          <w:szCs w:val="20"/>
        </w:rPr>
        <w:t xml:space="preserve">Via </w:t>
      </w:r>
      <w:proofErr w:type="spellStart"/>
      <w:r w:rsidRPr="00A00D50">
        <w:rPr>
          <w:bCs/>
          <w:color w:val="000080"/>
          <w:szCs w:val="20"/>
        </w:rPr>
        <w:t>Capecelatro</w:t>
      </w:r>
      <w:proofErr w:type="spellEnd"/>
      <w:r w:rsidRPr="00A00D50">
        <w:rPr>
          <w:bCs/>
          <w:color w:val="000080"/>
          <w:szCs w:val="20"/>
        </w:rPr>
        <w:t xml:space="preserve"> 66</w:t>
      </w:r>
    </w:p>
    <w:p w:rsidR="00FD1014" w:rsidRPr="00A00D50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  <w:r w:rsidRPr="00A00D50">
        <w:rPr>
          <w:bCs/>
          <w:color w:val="000080"/>
          <w:szCs w:val="20"/>
        </w:rPr>
        <w:t>I-20148 Milano Italy</w:t>
      </w:r>
    </w:p>
    <w:p w:rsidR="00FD1014" w:rsidRPr="00A00D50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</w:p>
    <w:p w:rsidR="00FD1014" w:rsidRPr="00A00D50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  <w:r w:rsidRPr="00A00D50">
        <w:rPr>
          <w:bCs/>
          <w:color w:val="000080"/>
          <w:szCs w:val="20"/>
        </w:rPr>
        <w:t xml:space="preserve">Tel. </w:t>
      </w:r>
      <w:r w:rsidR="00C403B6" w:rsidRPr="00A00D50">
        <w:rPr>
          <w:bCs/>
          <w:color w:val="000080"/>
          <w:szCs w:val="20"/>
        </w:rPr>
        <w:t>+39 02 40308305</w:t>
      </w:r>
    </w:p>
    <w:p w:rsidR="00C403B6" w:rsidRPr="00A00D50" w:rsidRDefault="00C403B6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  <w:r w:rsidRPr="00A00D50">
        <w:rPr>
          <w:bCs/>
          <w:color w:val="000080"/>
          <w:szCs w:val="20"/>
        </w:rPr>
        <w:t>Fax +39 02 4048919</w:t>
      </w:r>
    </w:p>
    <w:p w:rsidR="00C403B6" w:rsidRPr="00A00D50" w:rsidRDefault="00C403B6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  <w:proofErr w:type="spellStart"/>
      <w:r w:rsidRPr="00A00D50">
        <w:rPr>
          <w:bCs/>
          <w:color w:val="000080"/>
          <w:szCs w:val="20"/>
        </w:rPr>
        <w:t>Email</w:t>
      </w:r>
      <w:proofErr w:type="spellEnd"/>
      <w:r w:rsidRPr="00A00D50">
        <w:rPr>
          <w:bCs/>
          <w:color w:val="000080"/>
          <w:szCs w:val="20"/>
        </w:rPr>
        <w:t xml:space="preserve"> renzo.andrich@siva.it</w:t>
      </w:r>
    </w:p>
    <w:p w:rsidR="00FD1014" w:rsidRPr="00A00D50" w:rsidRDefault="00FD1014" w:rsidP="00FD1014">
      <w:pPr>
        <w:autoSpaceDE w:val="0"/>
        <w:autoSpaceDN w:val="0"/>
        <w:adjustRightInd w:val="0"/>
        <w:rPr>
          <w:bCs/>
          <w:color w:val="000080"/>
          <w:szCs w:val="20"/>
        </w:rPr>
      </w:pPr>
    </w:p>
    <w:p w:rsidR="00FD1014" w:rsidRPr="00A00D50" w:rsidRDefault="00FD1014" w:rsidP="00FD1014">
      <w:pPr>
        <w:autoSpaceDE w:val="0"/>
        <w:autoSpaceDN w:val="0"/>
        <w:adjustRightInd w:val="0"/>
        <w:rPr>
          <w:b/>
          <w:bCs/>
          <w:color w:val="000080"/>
          <w:szCs w:val="20"/>
        </w:rPr>
      </w:pPr>
    </w:p>
    <w:p w:rsidR="00692616" w:rsidRPr="00A00D50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</w:rPr>
      </w:pPr>
    </w:p>
    <w:p w:rsidR="00692616" w:rsidRPr="00A00D50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</w:rPr>
      </w:pPr>
    </w:p>
    <w:p w:rsidR="00692616" w:rsidRPr="00A00D50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</w:rPr>
      </w:pPr>
    </w:p>
    <w:p w:rsidR="00692616" w:rsidRPr="00A00D50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</w:rPr>
      </w:pPr>
    </w:p>
    <w:p w:rsidR="00692616" w:rsidRPr="00A00D50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</w:rPr>
      </w:pPr>
    </w:p>
    <w:p w:rsidR="00692616" w:rsidRPr="00A00D50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</w:rPr>
      </w:pPr>
    </w:p>
    <w:p w:rsidR="00692616" w:rsidRPr="00A00D50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</w:rPr>
      </w:pPr>
    </w:p>
    <w:p w:rsidR="00692616" w:rsidRPr="00A00D50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</w:rPr>
      </w:pPr>
    </w:p>
    <w:p w:rsidR="00692616" w:rsidRPr="00A00D50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</w:rPr>
      </w:pPr>
    </w:p>
    <w:p w:rsidR="00692616" w:rsidRPr="00A00D50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</w:rPr>
      </w:pPr>
    </w:p>
    <w:p w:rsidR="00692616" w:rsidRPr="00A00D50" w:rsidRDefault="00692616" w:rsidP="00FD1014">
      <w:pPr>
        <w:autoSpaceDE w:val="0"/>
        <w:autoSpaceDN w:val="0"/>
        <w:adjustRightInd w:val="0"/>
        <w:rPr>
          <w:b/>
          <w:bCs/>
          <w:color w:val="000080"/>
          <w:sz w:val="18"/>
          <w:szCs w:val="20"/>
        </w:rPr>
      </w:pPr>
    </w:p>
    <w:p w:rsidR="00692616" w:rsidRPr="00A00D50" w:rsidRDefault="00AC3827" w:rsidP="00FD1014">
      <w:pPr>
        <w:autoSpaceDE w:val="0"/>
        <w:autoSpaceDN w:val="0"/>
        <w:adjustRightInd w:val="0"/>
        <w:rPr>
          <w:b/>
          <w:bCs/>
          <w:color w:val="000080"/>
          <w:szCs w:val="20"/>
        </w:rPr>
      </w:pPr>
      <w:r w:rsidRPr="00AC3827">
        <w:rPr>
          <w:noProof/>
        </w:rPr>
        <w:pict>
          <v:rect id="_x0000_s1039" style="position:absolute;margin-left:-14.2pt;margin-top:-42.55pt;width:780.9pt;height:25.25pt;z-index:251657216;mso-position-horizontal-relative:margin;mso-position-vertical-relative:margin" fillcolor="navy" stroked="f">
            <w10:wrap type="topAndBottom" anchorx="margin" anchory="margin"/>
          </v:rect>
        </w:pict>
      </w:r>
      <w:r w:rsidRPr="00AC3827">
        <w:rPr>
          <w:noProof/>
        </w:rPr>
        <w:pict>
          <v:rect id="_x0000_s1032" style="position:absolute;margin-left:-14.2pt;margin-top:496.15pt;width:780.9pt;height:25.25pt;z-index:251656192;mso-position-horizontal-relative:margin;mso-position-vertical-relative:margin" fillcolor="navy" stroked="f">
            <w10:wrap type="topAndBottom" anchorx="margin" anchory="margin"/>
          </v:rect>
        </w:pict>
      </w:r>
      <w:r w:rsidR="00692616" w:rsidRPr="00A00D50">
        <w:br w:type="column"/>
      </w:r>
    </w:p>
    <w:tbl>
      <w:tblPr>
        <w:tblpPr w:leftFromText="141" w:rightFromText="141" w:vertAnchor="text" w:horzAnchor="margin" w:tblpXSpec="center" w:tblpY="-62"/>
        <w:tblW w:w="0" w:type="auto"/>
        <w:tblCellMar>
          <w:left w:w="70" w:type="dxa"/>
          <w:right w:w="70" w:type="dxa"/>
        </w:tblCellMar>
        <w:tblLook w:val="0000"/>
      </w:tblPr>
      <w:tblGrid>
        <w:gridCol w:w="2173"/>
        <w:gridCol w:w="2693"/>
      </w:tblGrid>
      <w:tr w:rsidR="00B850F3" w:rsidRPr="00A00D50" w:rsidTr="00FC2A60">
        <w:tc>
          <w:tcPr>
            <w:tcW w:w="2173" w:type="dxa"/>
          </w:tcPr>
          <w:p w:rsidR="00B850F3" w:rsidRPr="00FC2A60" w:rsidRDefault="002B66CD" w:rsidP="00B850F3">
            <w:pPr>
              <w:jc w:val="right"/>
              <w:rPr>
                <w:b/>
                <w:i/>
                <w:color w:val="003366"/>
                <w:sz w:val="32"/>
                <w:szCs w:val="32"/>
              </w:rPr>
            </w:pPr>
            <w:r>
              <w:rPr>
                <w:b/>
                <w:bCs/>
                <w:i/>
                <w:color w:val="000080"/>
                <w:sz w:val="32"/>
                <w:szCs w:val="32"/>
              </w:rPr>
              <w:t>Membr</w:t>
            </w:r>
            <w:r w:rsidR="00B77DE5" w:rsidRPr="00FC2A60">
              <w:rPr>
                <w:b/>
                <w:bCs/>
                <w:i/>
                <w:color w:val="000080"/>
                <w:sz w:val="32"/>
                <w:szCs w:val="32"/>
              </w:rPr>
              <w:t>i</w:t>
            </w:r>
          </w:p>
        </w:tc>
        <w:tc>
          <w:tcPr>
            <w:tcW w:w="2693" w:type="dxa"/>
          </w:tcPr>
          <w:p w:rsidR="00B850F3" w:rsidRPr="00FC2A60" w:rsidRDefault="00B77DE5" w:rsidP="00B77DE5">
            <w:pPr>
              <w:autoSpaceDE w:val="0"/>
              <w:autoSpaceDN w:val="0"/>
              <w:adjustRightInd w:val="0"/>
              <w:ind w:left="-57"/>
              <w:rPr>
                <w:b/>
                <w:bCs/>
                <w:i/>
                <w:color w:val="000080"/>
                <w:sz w:val="32"/>
                <w:szCs w:val="32"/>
              </w:rPr>
            </w:pPr>
            <w:r w:rsidRPr="00FC2A60">
              <w:rPr>
                <w:b/>
                <w:bCs/>
                <w:i/>
                <w:color w:val="000080"/>
                <w:sz w:val="32"/>
                <w:szCs w:val="32"/>
              </w:rPr>
              <w:t xml:space="preserve"> </w:t>
            </w:r>
            <w:proofErr w:type="gramStart"/>
            <w:r w:rsidRPr="00FC2A60">
              <w:rPr>
                <w:b/>
                <w:bCs/>
                <w:i/>
                <w:color w:val="000080"/>
                <w:sz w:val="32"/>
                <w:szCs w:val="32"/>
              </w:rPr>
              <w:t>fondatori</w:t>
            </w:r>
            <w:proofErr w:type="gramEnd"/>
          </w:p>
        </w:tc>
      </w:tr>
      <w:tr w:rsidR="00692616" w:rsidRPr="00A00D50" w:rsidTr="00FC2A60">
        <w:tc>
          <w:tcPr>
            <w:tcW w:w="2173" w:type="dxa"/>
          </w:tcPr>
          <w:p w:rsidR="00692616" w:rsidRPr="00FC2A60" w:rsidRDefault="00692616">
            <w:pPr>
              <w:jc w:val="center"/>
              <w:rPr>
                <w:sz w:val="18"/>
                <w:szCs w:val="18"/>
              </w:rPr>
            </w:pPr>
          </w:p>
          <w:p w:rsidR="00692616" w:rsidRPr="00FC2A60" w:rsidRDefault="0097186E" w:rsidP="00FC2A6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7885" cy="503555"/>
                  <wp:effectExtent l="1905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328" t="1692" r="2328" b="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92616" w:rsidRPr="00FC2A60" w:rsidRDefault="00692616" w:rsidP="00B850F3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18"/>
                <w:szCs w:val="18"/>
              </w:rPr>
            </w:pPr>
          </w:p>
          <w:p w:rsidR="00692616" w:rsidRPr="00FC2A60" w:rsidRDefault="00692616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</w:rPr>
            </w:pPr>
            <w:r w:rsidRPr="00FC2A60">
              <w:rPr>
                <w:color w:val="000080"/>
                <w:sz w:val="18"/>
                <w:szCs w:val="18"/>
              </w:rPr>
              <w:t>Fondazione Don Carlo</w:t>
            </w:r>
          </w:p>
          <w:p w:rsidR="00692616" w:rsidRPr="00FC2A60" w:rsidRDefault="00FF0AE8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</w:rPr>
            </w:pPr>
            <w:r w:rsidRPr="00FC2A60">
              <w:rPr>
                <w:color w:val="000080"/>
                <w:sz w:val="18"/>
                <w:szCs w:val="18"/>
              </w:rPr>
              <w:t xml:space="preserve">Gnocchi </w:t>
            </w:r>
            <w:r w:rsidR="00B850F3" w:rsidRPr="00FC2A60">
              <w:rPr>
                <w:color w:val="000080"/>
                <w:sz w:val="18"/>
                <w:szCs w:val="18"/>
              </w:rPr>
              <w:t>Onlus</w:t>
            </w:r>
          </w:p>
          <w:p w:rsidR="00692616" w:rsidRPr="00FC2A60" w:rsidRDefault="00692616" w:rsidP="00FC2A60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FC2A60">
              <w:rPr>
                <w:b/>
                <w:bCs/>
                <w:color w:val="000080"/>
                <w:sz w:val="18"/>
                <w:szCs w:val="18"/>
              </w:rPr>
              <w:t>info.it@eastin.info</w:t>
            </w:r>
          </w:p>
        </w:tc>
      </w:tr>
      <w:tr w:rsidR="00692616" w:rsidRPr="00320545" w:rsidTr="00FC2A60">
        <w:tc>
          <w:tcPr>
            <w:tcW w:w="2173" w:type="dxa"/>
          </w:tcPr>
          <w:p w:rsidR="00EC4D18" w:rsidRPr="00FC2A60" w:rsidRDefault="00EC4D18" w:rsidP="00FC2A60">
            <w:pPr>
              <w:rPr>
                <w:sz w:val="18"/>
                <w:szCs w:val="18"/>
              </w:rPr>
            </w:pPr>
          </w:p>
          <w:p w:rsidR="00692616" w:rsidRPr="00FC2A60" w:rsidRDefault="0097186E" w:rsidP="00FC2A6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198245" cy="375920"/>
                  <wp:effectExtent l="19050" t="0" r="190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42" t="5629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37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92616" w:rsidRPr="00FC2A60" w:rsidRDefault="00692616" w:rsidP="00B850F3">
            <w:pPr>
              <w:autoSpaceDE w:val="0"/>
              <w:autoSpaceDN w:val="0"/>
              <w:adjustRightInd w:val="0"/>
              <w:rPr>
                <w:color w:val="000080"/>
                <w:sz w:val="18"/>
                <w:szCs w:val="18"/>
              </w:rPr>
            </w:pPr>
          </w:p>
          <w:p w:rsidR="00692616" w:rsidRPr="00320545" w:rsidRDefault="00692616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de-DE"/>
              </w:rPr>
            </w:pPr>
            <w:r w:rsidRPr="00320545">
              <w:rPr>
                <w:color w:val="000080"/>
                <w:sz w:val="18"/>
                <w:szCs w:val="18"/>
                <w:lang w:val="de-DE"/>
              </w:rPr>
              <w:t>Institut der</w:t>
            </w:r>
            <w:r w:rsidR="00B850F3" w:rsidRPr="00320545">
              <w:rPr>
                <w:color w:val="000080"/>
                <w:sz w:val="18"/>
                <w:szCs w:val="18"/>
                <w:lang w:val="de-DE"/>
              </w:rPr>
              <w:t xml:space="preserve"> </w:t>
            </w:r>
            <w:r w:rsidRPr="00320545">
              <w:rPr>
                <w:color w:val="000080"/>
                <w:sz w:val="18"/>
                <w:szCs w:val="18"/>
                <w:lang w:val="de-DE"/>
              </w:rPr>
              <w:t>deutschen</w:t>
            </w:r>
          </w:p>
          <w:p w:rsidR="00692616" w:rsidRPr="00320545" w:rsidRDefault="00692616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de-DE"/>
              </w:rPr>
            </w:pPr>
            <w:r w:rsidRPr="00320545">
              <w:rPr>
                <w:color w:val="000080"/>
                <w:sz w:val="18"/>
                <w:szCs w:val="18"/>
                <w:lang w:val="de-DE"/>
              </w:rPr>
              <w:t>Wirtschaft K</w:t>
            </w:r>
            <w:r w:rsidR="00B850F3" w:rsidRPr="00320545">
              <w:rPr>
                <w:color w:val="000080"/>
                <w:sz w:val="18"/>
                <w:szCs w:val="18"/>
                <w:lang w:val="de-DE"/>
              </w:rPr>
              <w:t>öln</w:t>
            </w:r>
          </w:p>
          <w:p w:rsidR="00B850F3" w:rsidRPr="00320545" w:rsidRDefault="00692616" w:rsidP="00FC2A60">
            <w:pPr>
              <w:jc w:val="center"/>
              <w:rPr>
                <w:b/>
                <w:bCs/>
                <w:color w:val="000080"/>
                <w:sz w:val="18"/>
                <w:szCs w:val="18"/>
                <w:lang w:val="de-DE"/>
              </w:rPr>
            </w:pPr>
            <w:proofErr w:type="spellStart"/>
            <w:r w:rsidRPr="00320545">
              <w:rPr>
                <w:b/>
                <w:bCs/>
                <w:color w:val="000080"/>
                <w:sz w:val="18"/>
                <w:szCs w:val="18"/>
                <w:lang w:val="de-DE"/>
              </w:rPr>
              <w:t>info.de@eastin.info</w:t>
            </w:r>
            <w:proofErr w:type="spellEnd"/>
          </w:p>
        </w:tc>
      </w:tr>
      <w:tr w:rsidR="00692616" w:rsidRPr="00320545" w:rsidTr="00FC2A60">
        <w:tc>
          <w:tcPr>
            <w:tcW w:w="2173" w:type="dxa"/>
          </w:tcPr>
          <w:p w:rsidR="00692616" w:rsidRPr="00320545" w:rsidRDefault="00692616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692616" w:rsidRPr="00FC2A60" w:rsidRDefault="0097186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13460" cy="495935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49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616" w:rsidRPr="00FC2A60" w:rsidRDefault="00692616" w:rsidP="00B850F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92616" w:rsidRPr="00FC2A60" w:rsidRDefault="00692616" w:rsidP="00B850F3">
            <w:pPr>
              <w:autoSpaceDE w:val="0"/>
              <w:autoSpaceDN w:val="0"/>
              <w:adjustRightInd w:val="0"/>
              <w:rPr>
                <w:color w:val="000080"/>
                <w:sz w:val="18"/>
                <w:szCs w:val="18"/>
              </w:rPr>
            </w:pPr>
          </w:p>
          <w:p w:rsidR="00692616" w:rsidRPr="00320545" w:rsidRDefault="00692616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r w:rsidRPr="00320545">
              <w:rPr>
                <w:color w:val="000080"/>
                <w:sz w:val="18"/>
                <w:szCs w:val="18"/>
                <w:lang w:val="en-US"/>
              </w:rPr>
              <w:t>Danish Centre for</w:t>
            </w:r>
          </w:p>
          <w:p w:rsidR="00692616" w:rsidRPr="00320545" w:rsidRDefault="00692616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r w:rsidRPr="00320545">
              <w:rPr>
                <w:color w:val="000080"/>
                <w:sz w:val="18"/>
                <w:szCs w:val="18"/>
                <w:lang w:val="en-US"/>
              </w:rPr>
              <w:t>Assistive Technology</w:t>
            </w:r>
          </w:p>
          <w:p w:rsidR="00692616" w:rsidRPr="00320545" w:rsidRDefault="0069261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20545">
              <w:rPr>
                <w:b/>
                <w:bCs/>
                <w:color w:val="000080"/>
                <w:sz w:val="18"/>
                <w:szCs w:val="18"/>
                <w:lang w:val="en-US"/>
              </w:rPr>
              <w:t>info.dk@eastin.info</w:t>
            </w:r>
            <w:proofErr w:type="spellEnd"/>
          </w:p>
        </w:tc>
      </w:tr>
      <w:tr w:rsidR="00692616" w:rsidRPr="00320545" w:rsidTr="00FC2A60">
        <w:tc>
          <w:tcPr>
            <w:tcW w:w="2173" w:type="dxa"/>
          </w:tcPr>
          <w:p w:rsidR="00692616" w:rsidRPr="00FC2A60" w:rsidRDefault="0097186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10845" cy="467995"/>
                  <wp:effectExtent l="19050" t="0" r="8255" b="0"/>
                  <wp:docPr id="5" name="Immagine 5" descr="DLF FINAL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LF FINAL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8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92616" w:rsidRPr="00FC2A60" w:rsidRDefault="00692616" w:rsidP="00E601C8">
            <w:pPr>
              <w:autoSpaceDE w:val="0"/>
              <w:autoSpaceDN w:val="0"/>
              <w:adjustRightInd w:val="0"/>
              <w:rPr>
                <w:color w:val="000080"/>
                <w:sz w:val="18"/>
                <w:szCs w:val="18"/>
              </w:rPr>
            </w:pPr>
          </w:p>
          <w:p w:rsidR="00692616" w:rsidRPr="00320545" w:rsidRDefault="00692616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r w:rsidRPr="00320545">
              <w:rPr>
                <w:color w:val="000080"/>
                <w:sz w:val="18"/>
                <w:szCs w:val="18"/>
                <w:lang w:val="en-US"/>
              </w:rPr>
              <w:t>Disabled Living</w:t>
            </w:r>
          </w:p>
          <w:p w:rsidR="00692616" w:rsidRPr="00320545" w:rsidRDefault="00FF0AE8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r w:rsidRPr="00320545">
              <w:rPr>
                <w:color w:val="000080"/>
                <w:sz w:val="18"/>
                <w:szCs w:val="18"/>
                <w:lang w:val="en-US"/>
              </w:rPr>
              <w:t>Foundation</w:t>
            </w:r>
          </w:p>
          <w:p w:rsidR="00692616" w:rsidRPr="00320545" w:rsidRDefault="00692616" w:rsidP="00FC2A60">
            <w:pPr>
              <w:jc w:val="center"/>
              <w:rPr>
                <w:b/>
                <w:bCs/>
                <w:color w:val="000080"/>
                <w:sz w:val="18"/>
                <w:szCs w:val="18"/>
                <w:lang w:val="en-US"/>
              </w:rPr>
            </w:pPr>
            <w:proofErr w:type="spellStart"/>
            <w:r w:rsidRPr="00320545">
              <w:rPr>
                <w:b/>
                <w:bCs/>
                <w:color w:val="000080"/>
                <w:sz w:val="18"/>
                <w:szCs w:val="18"/>
                <w:lang w:val="en-US"/>
              </w:rPr>
              <w:t>info.uk@eastin.info</w:t>
            </w:r>
            <w:proofErr w:type="spellEnd"/>
          </w:p>
        </w:tc>
      </w:tr>
      <w:tr w:rsidR="00EE606E" w:rsidRPr="00DC297E" w:rsidTr="00FC2A60">
        <w:tc>
          <w:tcPr>
            <w:tcW w:w="2173" w:type="dxa"/>
            <w:shd w:val="clear" w:color="auto" w:fill="auto"/>
          </w:tcPr>
          <w:p w:rsidR="00EE606E" w:rsidRPr="00320545" w:rsidRDefault="00EE606E" w:rsidP="00EE606E">
            <w:pPr>
              <w:jc w:val="right"/>
              <w:rPr>
                <w:b/>
                <w:i/>
                <w:color w:val="000080"/>
                <w:szCs w:val="20"/>
                <w:lang w:val="en-US"/>
              </w:rPr>
            </w:pPr>
          </w:p>
          <w:p w:rsidR="00EE606E" w:rsidRPr="00FC2A60" w:rsidRDefault="002B66CD" w:rsidP="00EE606E">
            <w:pPr>
              <w:jc w:val="right"/>
              <w:rPr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color w:val="000080"/>
                <w:sz w:val="32"/>
                <w:szCs w:val="32"/>
              </w:rPr>
              <w:t>No</w:t>
            </w:r>
            <w:r w:rsidR="00EE606E" w:rsidRPr="00FC2A60">
              <w:rPr>
                <w:b/>
                <w:i/>
                <w:color w:val="000080"/>
                <w:sz w:val="32"/>
                <w:szCs w:val="32"/>
              </w:rPr>
              <w:t xml:space="preserve">i </w:t>
            </w:r>
          </w:p>
        </w:tc>
        <w:tc>
          <w:tcPr>
            <w:tcW w:w="2693" w:type="dxa"/>
            <w:shd w:val="clear" w:color="auto" w:fill="auto"/>
          </w:tcPr>
          <w:p w:rsidR="00EE606E" w:rsidRPr="00FC2A60" w:rsidRDefault="00EE606E" w:rsidP="00EE606E">
            <w:pPr>
              <w:autoSpaceDE w:val="0"/>
              <w:autoSpaceDN w:val="0"/>
              <w:adjustRightInd w:val="0"/>
              <w:rPr>
                <w:b/>
                <w:i/>
                <w:color w:val="000080"/>
                <w:szCs w:val="20"/>
              </w:rPr>
            </w:pPr>
          </w:p>
          <w:p w:rsidR="00EE606E" w:rsidRPr="00FC2A60" w:rsidRDefault="002B66CD" w:rsidP="002B66CD">
            <w:pPr>
              <w:autoSpaceDE w:val="0"/>
              <w:autoSpaceDN w:val="0"/>
              <w:adjustRightInd w:val="0"/>
              <w:rPr>
                <w:b/>
                <w:i/>
                <w:color w:val="000080"/>
                <w:sz w:val="32"/>
                <w:szCs w:val="32"/>
              </w:rPr>
            </w:pPr>
            <w:proofErr w:type="gramStart"/>
            <w:r>
              <w:rPr>
                <w:b/>
                <w:i/>
                <w:color w:val="000080"/>
                <w:sz w:val="32"/>
                <w:szCs w:val="32"/>
              </w:rPr>
              <w:t>membri</w:t>
            </w:r>
            <w:proofErr w:type="gramEnd"/>
          </w:p>
        </w:tc>
      </w:tr>
      <w:tr w:rsidR="00EE606E" w:rsidRPr="003E12BB" w:rsidTr="00FC2A60">
        <w:tc>
          <w:tcPr>
            <w:tcW w:w="2173" w:type="dxa"/>
          </w:tcPr>
          <w:p w:rsidR="00EE606E" w:rsidRDefault="00EE606E" w:rsidP="00EE606E">
            <w:pPr>
              <w:jc w:val="center"/>
              <w:rPr>
                <w:sz w:val="17"/>
                <w:szCs w:val="17"/>
              </w:rPr>
            </w:pPr>
          </w:p>
          <w:p w:rsidR="00EE606E" w:rsidRDefault="0097186E" w:rsidP="00EE606E">
            <w:pPr>
              <w:jc w:val="center"/>
            </w:pPr>
            <w:r>
              <w:rPr>
                <w:noProof/>
                <w:sz w:val="17"/>
                <w:szCs w:val="17"/>
              </w:rPr>
              <w:drawing>
                <wp:inline distT="0" distB="0" distL="0" distR="0">
                  <wp:extent cx="1212215" cy="347345"/>
                  <wp:effectExtent l="19050" t="0" r="6985" b="0"/>
                  <wp:docPr id="6" name="Immagine 6" descr="Haca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ca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E606E" w:rsidRPr="00FC2A60" w:rsidRDefault="00EE606E" w:rsidP="00EE606E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</w:rPr>
            </w:pPr>
          </w:p>
          <w:p w:rsidR="00EE606E" w:rsidRPr="00FC2A60" w:rsidRDefault="00EE606E" w:rsidP="00EE606E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</w:rPr>
            </w:pPr>
            <w:proofErr w:type="spellStart"/>
            <w:r w:rsidRPr="00FC2A60">
              <w:rPr>
                <w:color w:val="000080"/>
                <w:sz w:val="18"/>
                <w:szCs w:val="18"/>
              </w:rPr>
              <w:t>Hacavie</w:t>
            </w:r>
            <w:proofErr w:type="spellEnd"/>
          </w:p>
          <w:p w:rsidR="00EE606E" w:rsidRPr="00FC2A60" w:rsidRDefault="00EE606E" w:rsidP="00EE606E">
            <w:pPr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18"/>
                <w:szCs w:val="18"/>
              </w:rPr>
            </w:pPr>
            <w:r w:rsidRPr="00FC2A60">
              <w:rPr>
                <w:b/>
                <w:color w:val="000080"/>
                <w:sz w:val="18"/>
                <w:szCs w:val="18"/>
              </w:rPr>
              <w:t>info.fr@eastin.info</w:t>
            </w:r>
          </w:p>
        </w:tc>
      </w:tr>
      <w:tr w:rsidR="00FC2A60" w:rsidRPr="003E12BB" w:rsidTr="00FC2A60">
        <w:tc>
          <w:tcPr>
            <w:tcW w:w="2173" w:type="dxa"/>
          </w:tcPr>
          <w:p w:rsidR="00FC2A60" w:rsidRDefault="00FC2A60" w:rsidP="00FC2A60">
            <w:pPr>
              <w:jc w:val="center"/>
              <w:rPr>
                <w:sz w:val="17"/>
                <w:szCs w:val="17"/>
              </w:rPr>
            </w:pPr>
          </w:p>
          <w:p w:rsidR="00FC2A60" w:rsidRDefault="0097186E" w:rsidP="00FC2A60">
            <w:pPr>
              <w:jc w:val="center"/>
            </w:pPr>
            <w:r>
              <w:rPr>
                <w:noProof/>
                <w:sz w:val="17"/>
                <w:szCs w:val="17"/>
              </w:rPr>
              <w:drawing>
                <wp:inline distT="0" distB="0" distL="0" distR="0">
                  <wp:extent cx="375920" cy="368300"/>
                  <wp:effectExtent l="19050" t="0" r="5080" b="0"/>
                  <wp:docPr id="7" name="Immagine 7" descr="logovaph_largecolor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vaph_largecolor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FC2A60" w:rsidRPr="00FC2A60" w:rsidRDefault="00FC2A60" w:rsidP="00FC2A60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</w:rPr>
            </w:pPr>
          </w:p>
          <w:p w:rsidR="00FC2A60" w:rsidRPr="00FC2A60" w:rsidRDefault="00FC2A60" w:rsidP="00FC2A60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proofErr w:type="spellStart"/>
            <w:r w:rsidRPr="00FC2A60">
              <w:rPr>
                <w:color w:val="000080"/>
                <w:sz w:val="18"/>
                <w:szCs w:val="18"/>
                <w:lang w:val="en-US"/>
              </w:rPr>
              <w:t>Vlaams</w:t>
            </w:r>
            <w:proofErr w:type="spellEnd"/>
            <w:r w:rsidRPr="00FC2A60">
              <w:rPr>
                <w:color w:val="0000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A60">
              <w:rPr>
                <w:color w:val="000080"/>
                <w:sz w:val="18"/>
                <w:szCs w:val="18"/>
                <w:lang w:val="en-US"/>
              </w:rPr>
              <w:t>Agentschap</w:t>
            </w:r>
            <w:proofErr w:type="spellEnd"/>
            <w:r w:rsidRPr="00FC2A60">
              <w:rPr>
                <w:color w:val="0000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A60">
              <w:rPr>
                <w:color w:val="000080"/>
                <w:sz w:val="18"/>
                <w:szCs w:val="18"/>
                <w:lang w:val="en-US"/>
              </w:rPr>
              <w:t>voor</w:t>
            </w:r>
            <w:proofErr w:type="spellEnd"/>
            <w:r w:rsidRPr="00FC2A60">
              <w:rPr>
                <w:color w:val="0000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2A60">
              <w:rPr>
                <w:color w:val="000080"/>
                <w:sz w:val="18"/>
                <w:szCs w:val="18"/>
                <w:lang w:val="en-US"/>
              </w:rPr>
              <w:t>Personen</w:t>
            </w:r>
            <w:proofErr w:type="spellEnd"/>
            <w:r w:rsidRPr="00FC2A60">
              <w:rPr>
                <w:color w:val="000080"/>
                <w:sz w:val="18"/>
                <w:szCs w:val="18"/>
                <w:lang w:val="en-US"/>
              </w:rPr>
              <w:t xml:space="preserve"> met </w:t>
            </w:r>
            <w:proofErr w:type="spellStart"/>
            <w:r w:rsidRPr="00FC2A60">
              <w:rPr>
                <w:color w:val="000080"/>
                <w:sz w:val="18"/>
                <w:szCs w:val="18"/>
                <w:lang w:val="en-US"/>
              </w:rPr>
              <w:t>een</w:t>
            </w:r>
            <w:proofErr w:type="spellEnd"/>
            <w:r w:rsidRPr="00FC2A60">
              <w:rPr>
                <w:color w:val="000080"/>
                <w:sz w:val="18"/>
                <w:szCs w:val="18"/>
                <w:lang w:val="en-US"/>
              </w:rPr>
              <w:t xml:space="preserve"> Handicap</w:t>
            </w:r>
          </w:p>
          <w:p w:rsidR="00FC2A60" w:rsidRPr="00FC2A60" w:rsidRDefault="00FC2A60" w:rsidP="00FC2A60">
            <w:pPr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18"/>
                <w:szCs w:val="18"/>
              </w:rPr>
            </w:pPr>
            <w:r w:rsidRPr="00FC2A60">
              <w:rPr>
                <w:b/>
                <w:color w:val="000080"/>
                <w:sz w:val="18"/>
                <w:szCs w:val="18"/>
              </w:rPr>
              <w:t>info.be@eastin.info</w:t>
            </w:r>
          </w:p>
        </w:tc>
      </w:tr>
      <w:tr w:rsidR="00EE606E" w:rsidRPr="00DC297E" w:rsidTr="00FC2A60">
        <w:tc>
          <w:tcPr>
            <w:tcW w:w="2173" w:type="dxa"/>
            <w:shd w:val="clear" w:color="auto" w:fill="auto"/>
          </w:tcPr>
          <w:p w:rsidR="00EE606E" w:rsidRPr="00FC2A60" w:rsidRDefault="00EE606E" w:rsidP="00EE606E">
            <w:pPr>
              <w:jc w:val="right"/>
              <w:rPr>
                <w:b/>
                <w:i/>
                <w:color w:val="000080"/>
                <w:szCs w:val="20"/>
              </w:rPr>
            </w:pPr>
          </w:p>
          <w:p w:rsidR="00EE606E" w:rsidRPr="00FC2A60" w:rsidRDefault="002B66CD" w:rsidP="00EE606E">
            <w:pPr>
              <w:jc w:val="right"/>
              <w:rPr>
                <w:i/>
                <w:sz w:val="32"/>
                <w:szCs w:val="32"/>
              </w:rPr>
            </w:pPr>
            <w:r>
              <w:rPr>
                <w:b/>
                <w:i/>
                <w:color w:val="000080"/>
                <w:sz w:val="32"/>
                <w:szCs w:val="32"/>
              </w:rPr>
              <w:t>Membri</w:t>
            </w:r>
            <w:r w:rsidR="00EE606E" w:rsidRPr="00FC2A60">
              <w:rPr>
                <w:b/>
                <w:i/>
                <w:color w:val="000080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E606E" w:rsidRPr="00FC2A60" w:rsidRDefault="00EE606E" w:rsidP="00EE606E">
            <w:pPr>
              <w:autoSpaceDE w:val="0"/>
              <w:autoSpaceDN w:val="0"/>
              <w:adjustRightInd w:val="0"/>
              <w:rPr>
                <w:b/>
                <w:i/>
                <w:color w:val="000080"/>
                <w:szCs w:val="20"/>
              </w:rPr>
            </w:pPr>
          </w:p>
          <w:p w:rsidR="00EE606E" w:rsidRPr="00FC2A60" w:rsidRDefault="002B66CD" w:rsidP="00EE606E">
            <w:pPr>
              <w:autoSpaceDE w:val="0"/>
              <w:autoSpaceDN w:val="0"/>
              <w:adjustRightInd w:val="0"/>
              <w:rPr>
                <w:b/>
                <w:i/>
                <w:color w:val="000080"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color w:val="000080"/>
                <w:sz w:val="32"/>
                <w:szCs w:val="32"/>
              </w:rPr>
              <w:t>ex</w:t>
            </w:r>
            <w:r w:rsidR="00EE606E" w:rsidRPr="00FC2A60">
              <w:rPr>
                <w:b/>
                <w:i/>
                <w:color w:val="000080"/>
                <w:sz w:val="32"/>
                <w:szCs w:val="32"/>
              </w:rPr>
              <w:t>terni</w:t>
            </w:r>
            <w:proofErr w:type="spellEnd"/>
            <w:proofErr w:type="gramEnd"/>
          </w:p>
        </w:tc>
      </w:tr>
      <w:tr w:rsidR="00EE606E" w:rsidRPr="00DC297E" w:rsidTr="00FC2A60">
        <w:tc>
          <w:tcPr>
            <w:tcW w:w="2173" w:type="dxa"/>
          </w:tcPr>
          <w:p w:rsidR="00EE606E" w:rsidRPr="00FC2A60" w:rsidRDefault="00EE606E" w:rsidP="00EE606E">
            <w:pPr>
              <w:jc w:val="center"/>
              <w:rPr>
                <w:sz w:val="18"/>
                <w:szCs w:val="18"/>
              </w:rPr>
            </w:pPr>
          </w:p>
          <w:p w:rsidR="00EE606E" w:rsidRPr="00FC2A60" w:rsidRDefault="0097186E" w:rsidP="00EE606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205230" cy="375920"/>
                  <wp:effectExtent l="19050" t="0" r="0" b="0"/>
                  <wp:docPr id="8" name="Immagine 8" descr="logo_c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c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4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37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06E" w:rsidRPr="00FC2A60" w:rsidRDefault="00EE606E" w:rsidP="00EE606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C2A60" w:rsidRDefault="00FC2A60" w:rsidP="00EE606E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</w:rPr>
            </w:pPr>
          </w:p>
          <w:p w:rsidR="00EE606E" w:rsidRPr="00320545" w:rsidRDefault="00EE606E" w:rsidP="00EE606E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s-ES"/>
              </w:rPr>
            </w:pPr>
            <w:r w:rsidRPr="00320545">
              <w:rPr>
                <w:color w:val="000080"/>
                <w:sz w:val="18"/>
                <w:szCs w:val="18"/>
                <w:lang w:val="es-ES"/>
              </w:rPr>
              <w:t>Ceapat / Imserso</w:t>
            </w:r>
          </w:p>
          <w:p w:rsidR="00EE606E" w:rsidRPr="00320545" w:rsidRDefault="00EE606E" w:rsidP="00EE606E">
            <w:pPr>
              <w:autoSpaceDE w:val="0"/>
              <w:autoSpaceDN w:val="0"/>
              <w:adjustRightInd w:val="0"/>
              <w:jc w:val="center"/>
              <w:rPr>
                <w:color w:val="000080"/>
                <w:sz w:val="18"/>
                <w:szCs w:val="18"/>
                <w:lang w:val="es-ES"/>
              </w:rPr>
            </w:pPr>
            <w:r w:rsidRPr="00320545">
              <w:rPr>
                <w:color w:val="000080"/>
                <w:sz w:val="18"/>
                <w:szCs w:val="18"/>
                <w:lang w:val="es-ES"/>
              </w:rPr>
              <w:t>Ministerio de Sanidad y Política Social</w:t>
            </w:r>
          </w:p>
          <w:p w:rsidR="00EE606E" w:rsidRPr="00FC2A60" w:rsidRDefault="00EE606E" w:rsidP="00EE606E">
            <w:pPr>
              <w:jc w:val="center"/>
              <w:rPr>
                <w:sz w:val="18"/>
                <w:szCs w:val="18"/>
              </w:rPr>
            </w:pPr>
            <w:r w:rsidRPr="00FC2A60">
              <w:rPr>
                <w:b/>
                <w:bCs/>
                <w:color w:val="000080"/>
                <w:sz w:val="18"/>
                <w:szCs w:val="18"/>
              </w:rPr>
              <w:t>info.es@eastin.info</w:t>
            </w:r>
          </w:p>
        </w:tc>
      </w:tr>
    </w:tbl>
    <w:p w:rsidR="00692616" w:rsidRPr="00A00D50" w:rsidRDefault="00692616"/>
    <w:p w:rsidR="00DC297E" w:rsidRPr="00A00D50" w:rsidRDefault="00DC297E"/>
    <w:p w:rsidR="00DC297E" w:rsidRPr="00A00D50" w:rsidRDefault="00DC297E"/>
    <w:p w:rsidR="00DC297E" w:rsidRPr="00A00D50" w:rsidRDefault="00DC297E"/>
    <w:p w:rsidR="00DC297E" w:rsidRPr="00A00D50" w:rsidRDefault="00DC297E"/>
    <w:p w:rsidR="00DC297E" w:rsidRPr="00A00D50" w:rsidRDefault="00DC297E"/>
    <w:p w:rsidR="00692616" w:rsidRPr="00A00D50" w:rsidRDefault="00692616">
      <w:pPr>
        <w:jc w:val="center"/>
      </w:pPr>
    </w:p>
    <w:p w:rsidR="00692616" w:rsidRPr="00A00D50" w:rsidRDefault="00692616">
      <w:pPr>
        <w:jc w:val="center"/>
      </w:pPr>
    </w:p>
    <w:p w:rsidR="00692616" w:rsidRPr="00A00D50" w:rsidRDefault="00692616">
      <w:pPr>
        <w:jc w:val="center"/>
      </w:pPr>
    </w:p>
    <w:p w:rsidR="00692616" w:rsidRPr="00A00D50" w:rsidRDefault="0097186E">
      <w:pPr>
        <w:jc w:val="center"/>
      </w:pPr>
      <w:r>
        <w:rPr>
          <w:noProof/>
        </w:rPr>
        <w:drawing>
          <wp:inline distT="0" distB="0" distL="0" distR="0">
            <wp:extent cx="1219200" cy="1559560"/>
            <wp:effectExtent l="19050" t="0" r="0" b="0"/>
            <wp:docPr id="1" name="Immagine 1" descr="vinder_h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der_he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16" w:rsidRPr="00A00D50" w:rsidRDefault="00692616">
      <w:pPr>
        <w:jc w:val="center"/>
      </w:pPr>
    </w:p>
    <w:p w:rsidR="00692616" w:rsidRPr="00A00D50" w:rsidRDefault="00692616">
      <w:pPr>
        <w:jc w:val="center"/>
      </w:pPr>
    </w:p>
    <w:p w:rsidR="00692616" w:rsidRPr="00A00D50" w:rsidRDefault="00692616">
      <w:pPr>
        <w:jc w:val="center"/>
      </w:pPr>
    </w:p>
    <w:p w:rsidR="00692616" w:rsidRPr="00A00D50" w:rsidRDefault="00692616">
      <w:pPr>
        <w:jc w:val="center"/>
      </w:pPr>
    </w:p>
    <w:p w:rsidR="00692616" w:rsidRPr="00320545" w:rsidRDefault="00692616">
      <w:pPr>
        <w:autoSpaceDE w:val="0"/>
        <w:autoSpaceDN w:val="0"/>
        <w:adjustRightInd w:val="0"/>
        <w:jc w:val="center"/>
        <w:rPr>
          <w:b/>
          <w:bCs/>
          <w:color w:val="000080"/>
          <w:sz w:val="32"/>
          <w:szCs w:val="32"/>
          <w:lang w:val="en-US"/>
        </w:rPr>
      </w:pPr>
      <w:r w:rsidRPr="00320545">
        <w:rPr>
          <w:b/>
          <w:bCs/>
          <w:color w:val="000080"/>
          <w:sz w:val="32"/>
          <w:szCs w:val="32"/>
          <w:lang w:val="en-US"/>
        </w:rPr>
        <w:t>European Assistive</w:t>
      </w:r>
    </w:p>
    <w:p w:rsidR="00692616" w:rsidRPr="00320545" w:rsidRDefault="00692616">
      <w:pPr>
        <w:autoSpaceDE w:val="0"/>
        <w:autoSpaceDN w:val="0"/>
        <w:adjustRightInd w:val="0"/>
        <w:jc w:val="center"/>
        <w:rPr>
          <w:b/>
          <w:bCs/>
          <w:color w:val="000080"/>
          <w:sz w:val="32"/>
          <w:szCs w:val="32"/>
          <w:lang w:val="en-US"/>
        </w:rPr>
      </w:pPr>
      <w:r w:rsidRPr="00320545">
        <w:rPr>
          <w:b/>
          <w:bCs/>
          <w:color w:val="000080"/>
          <w:sz w:val="32"/>
          <w:szCs w:val="32"/>
          <w:lang w:val="en-US"/>
        </w:rPr>
        <w:t>Technology Information</w:t>
      </w:r>
    </w:p>
    <w:p w:rsidR="00692616" w:rsidRPr="00320545" w:rsidRDefault="00692616">
      <w:pPr>
        <w:autoSpaceDE w:val="0"/>
        <w:autoSpaceDN w:val="0"/>
        <w:adjustRightInd w:val="0"/>
        <w:jc w:val="center"/>
        <w:rPr>
          <w:color w:val="000080"/>
          <w:sz w:val="32"/>
          <w:szCs w:val="32"/>
          <w:lang w:val="en-US"/>
        </w:rPr>
      </w:pPr>
      <w:r w:rsidRPr="00320545">
        <w:rPr>
          <w:b/>
          <w:bCs/>
          <w:color w:val="000080"/>
          <w:sz w:val="32"/>
          <w:szCs w:val="32"/>
          <w:lang w:val="en-US"/>
        </w:rPr>
        <w:t>Network</w:t>
      </w:r>
    </w:p>
    <w:p w:rsidR="00692616" w:rsidRPr="00320545" w:rsidRDefault="00692616">
      <w:pPr>
        <w:autoSpaceDE w:val="0"/>
        <w:autoSpaceDN w:val="0"/>
        <w:adjustRightInd w:val="0"/>
        <w:jc w:val="center"/>
        <w:rPr>
          <w:color w:val="000080"/>
          <w:sz w:val="24"/>
          <w:szCs w:val="34"/>
          <w:lang w:val="en-US"/>
        </w:rPr>
      </w:pPr>
    </w:p>
    <w:p w:rsidR="00DC297E" w:rsidRPr="00320545" w:rsidRDefault="00DC297E">
      <w:pPr>
        <w:autoSpaceDE w:val="0"/>
        <w:autoSpaceDN w:val="0"/>
        <w:adjustRightInd w:val="0"/>
        <w:jc w:val="center"/>
        <w:rPr>
          <w:color w:val="000080"/>
          <w:sz w:val="24"/>
          <w:szCs w:val="34"/>
          <w:lang w:val="en-US"/>
        </w:rPr>
      </w:pPr>
    </w:p>
    <w:p w:rsidR="00DC297E" w:rsidRPr="00320545" w:rsidRDefault="00DC297E">
      <w:pPr>
        <w:autoSpaceDE w:val="0"/>
        <w:autoSpaceDN w:val="0"/>
        <w:adjustRightInd w:val="0"/>
        <w:jc w:val="center"/>
        <w:rPr>
          <w:color w:val="000080"/>
          <w:sz w:val="24"/>
          <w:szCs w:val="34"/>
          <w:lang w:val="en-US"/>
        </w:rPr>
      </w:pPr>
    </w:p>
    <w:p w:rsidR="00692616" w:rsidRPr="00320545" w:rsidRDefault="0097186E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80"/>
          <w:sz w:val="36"/>
          <w:szCs w:val="36"/>
          <w:lang w:val="en-US"/>
        </w:rPr>
      </w:pPr>
      <w:proofErr w:type="spellStart"/>
      <w:r w:rsidRPr="00320545">
        <w:rPr>
          <w:b/>
          <w:bCs/>
          <w:color w:val="000080"/>
          <w:sz w:val="36"/>
          <w:szCs w:val="36"/>
          <w:lang w:val="en-US"/>
        </w:rPr>
        <w:t>www.eastin.eu</w:t>
      </w:r>
      <w:proofErr w:type="spellEnd"/>
    </w:p>
    <w:p w:rsidR="00003578" w:rsidRDefault="002B66CD" w:rsidP="00003578">
      <w:pPr>
        <w:autoSpaceDE w:val="0"/>
        <w:autoSpaceDN w:val="0"/>
        <w:adjustRightInd w:val="0"/>
        <w:spacing w:line="26" w:lineRule="atLeast"/>
        <w:jc w:val="center"/>
        <w:rPr>
          <w:color w:val="000080"/>
          <w:sz w:val="22"/>
          <w:szCs w:val="22"/>
        </w:rPr>
      </w:pPr>
      <w:proofErr w:type="spellStart"/>
      <w:r w:rsidRPr="002B66CD">
        <w:rPr>
          <w:color w:val="000080"/>
          <w:sz w:val="22"/>
          <w:szCs w:val="22"/>
        </w:rPr>
        <w:t>Reţeaua</w:t>
      </w:r>
      <w:proofErr w:type="spellEnd"/>
      <w:r w:rsidRPr="002B66CD">
        <w:rPr>
          <w:color w:val="000080"/>
          <w:sz w:val="22"/>
          <w:szCs w:val="22"/>
        </w:rPr>
        <w:t xml:space="preserve"> de informare </w:t>
      </w:r>
      <w:proofErr w:type="spellStart"/>
      <w:r w:rsidRPr="002B66CD">
        <w:rPr>
          <w:color w:val="000080"/>
          <w:sz w:val="22"/>
          <w:szCs w:val="22"/>
        </w:rPr>
        <w:t>europeană</w:t>
      </w:r>
      <w:proofErr w:type="spellEnd"/>
      <w:r w:rsidRPr="002B66CD">
        <w:rPr>
          <w:color w:val="000080"/>
          <w:sz w:val="22"/>
          <w:szCs w:val="22"/>
        </w:rPr>
        <w:t xml:space="preserve"> cu </w:t>
      </w:r>
      <w:proofErr w:type="spellStart"/>
      <w:r w:rsidRPr="002B66CD">
        <w:rPr>
          <w:color w:val="000080"/>
          <w:sz w:val="22"/>
          <w:szCs w:val="22"/>
        </w:rPr>
        <w:t>privire</w:t>
      </w:r>
      <w:proofErr w:type="spellEnd"/>
      <w:r w:rsidRPr="002B66CD">
        <w:rPr>
          <w:color w:val="000080"/>
          <w:sz w:val="22"/>
          <w:szCs w:val="22"/>
        </w:rPr>
        <w:t xml:space="preserve"> la </w:t>
      </w:r>
      <w:proofErr w:type="spellStart"/>
      <w:r w:rsidRPr="002B66CD">
        <w:rPr>
          <w:color w:val="000080"/>
          <w:sz w:val="22"/>
          <w:szCs w:val="22"/>
        </w:rPr>
        <w:t>tehnologiile</w:t>
      </w:r>
      <w:proofErr w:type="spellEnd"/>
      <w:r w:rsidRPr="002B66CD">
        <w:rPr>
          <w:color w:val="000080"/>
          <w:sz w:val="22"/>
          <w:szCs w:val="22"/>
        </w:rPr>
        <w:t xml:space="preserve"> de </w:t>
      </w:r>
      <w:proofErr w:type="spellStart"/>
      <w:proofErr w:type="gramStart"/>
      <w:r w:rsidRPr="002B66CD">
        <w:rPr>
          <w:color w:val="000080"/>
          <w:sz w:val="22"/>
          <w:szCs w:val="22"/>
        </w:rPr>
        <w:t>asistenţă</w:t>
      </w:r>
      <w:proofErr w:type="spellEnd"/>
      <w:proofErr w:type="gramEnd"/>
    </w:p>
    <w:p w:rsidR="00826E37" w:rsidRDefault="00826E37" w:rsidP="0036010D">
      <w:pPr>
        <w:autoSpaceDE w:val="0"/>
        <w:autoSpaceDN w:val="0"/>
        <w:adjustRightInd w:val="0"/>
        <w:spacing w:line="26" w:lineRule="atLeast"/>
      </w:pPr>
    </w:p>
    <w:p w:rsidR="00137644" w:rsidRDefault="0097186E" w:rsidP="00137644">
      <w:pPr>
        <w:autoSpaceDE w:val="0"/>
        <w:autoSpaceDN w:val="0"/>
        <w:adjustRightInd w:val="0"/>
        <w:spacing w:line="26" w:lineRule="atLeast"/>
        <w:jc w:val="center"/>
        <w:rPr>
          <w:rFonts w:ascii="Arial" w:hAnsi="Arial" w:cs="Arial"/>
          <w:b/>
          <w:bCs/>
          <w:color w:val="000099"/>
          <w:sz w:val="15"/>
          <w:szCs w:val="15"/>
        </w:rPr>
      </w:pPr>
      <w:r>
        <w:rPr>
          <w:rFonts w:ascii="Arial" w:hAnsi="Arial" w:cs="Arial"/>
          <w:b/>
          <w:bCs/>
          <w:noProof/>
          <w:color w:val="0000FF"/>
          <w:sz w:val="15"/>
          <w:szCs w:val="15"/>
        </w:rPr>
        <w:drawing>
          <wp:inline distT="0" distB="0" distL="0" distR="0">
            <wp:extent cx="191135" cy="163195"/>
            <wp:effectExtent l="19050" t="0" r="0" b="0"/>
            <wp:docPr id="2" name="Immagine 2" descr="română -  Portalul Uniunii Europen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mână -  Portalul Uniunii Europen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16" w:rsidRPr="00A00D50" w:rsidRDefault="00692616" w:rsidP="00137644">
      <w:pPr>
        <w:autoSpaceDE w:val="0"/>
        <w:autoSpaceDN w:val="0"/>
        <w:adjustRightInd w:val="0"/>
        <w:spacing w:line="26" w:lineRule="atLeast"/>
        <w:rPr>
          <w:b/>
          <w:bCs/>
          <w:i/>
          <w:color w:val="000080"/>
          <w:sz w:val="32"/>
          <w:szCs w:val="32"/>
        </w:rPr>
      </w:pPr>
      <w:r w:rsidRPr="00A00D50">
        <w:br w:type="page"/>
      </w:r>
      <w:r w:rsidR="002B66CD" w:rsidRPr="002B66CD">
        <w:rPr>
          <w:b/>
          <w:bCs/>
          <w:color w:val="000080"/>
          <w:sz w:val="32"/>
          <w:szCs w:val="32"/>
        </w:rPr>
        <w:lastRenderedPageBreak/>
        <w:t xml:space="preserve">Ce </w:t>
      </w:r>
      <w:proofErr w:type="spellStart"/>
      <w:r w:rsidR="002B66CD" w:rsidRPr="002B66CD">
        <w:rPr>
          <w:b/>
          <w:bCs/>
          <w:color w:val="000080"/>
          <w:sz w:val="32"/>
          <w:szCs w:val="32"/>
        </w:rPr>
        <w:t>este</w:t>
      </w:r>
      <w:proofErr w:type="spellEnd"/>
      <w:r w:rsidR="002B66CD">
        <w:rPr>
          <w:b/>
          <w:bCs/>
          <w:color w:val="000080"/>
          <w:sz w:val="32"/>
          <w:szCs w:val="32"/>
        </w:rPr>
        <w:t xml:space="preserve"> </w:t>
      </w:r>
      <w:r w:rsidRPr="00A00D50">
        <w:rPr>
          <w:b/>
          <w:bCs/>
          <w:color w:val="000080"/>
          <w:sz w:val="32"/>
          <w:szCs w:val="32"/>
        </w:rPr>
        <w:t>EASTIN</w:t>
      </w:r>
      <w:proofErr w:type="gramStart"/>
      <w:r w:rsidR="00797607" w:rsidRPr="00A00D50">
        <w:rPr>
          <w:b/>
          <w:bCs/>
          <w:color w:val="000080"/>
          <w:sz w:val="32"/>
          <w:szCs w:val="32"/>
        </w:rPr>
        <w:t xml:space="preserve"> </w:t>
      </w:r>
      <w:r w:rsidRPr="00A00D50">
        <w:rPr>
          <w:b/>
          <w:bCs/>
          <w:color w:val="000080"/>
          <w:sz w:val="32"/>
          <w:szCs w:val="32"/>
        </w:rPr>
        <w:t>?</w:t>
      </w:r>
      <w:proofErr w:type="gramEnd"/>
    </w:p>
    <w:p w:rsidR="00DC297E" w:rsidRPr="00A00D50" w:rsidRDefault="00DC297E" w:rsidP="00DC297E">
      <w:pPr>
        <w:pStyle w:val="Corpodeltesto2"/>
        <w:spacing w:line="26" w:lineRule="atLeast"/>
        <w:rPr>
          <w:rFonts w:ascii="Verdana" w:hAnsi="Verdana"/>
          <w:color w:val="000080"/>
        </w:rPr>
      </w:pPr>
    </w:p>
    <w:p w:rsidR="00692616" w:rsidRDefault="002B66CD" w:rsidP="00DC297E">
      <w:pPr>
        <w:autoSpaceDE w:val="0"/>
        <w:autoSpaceDN w:val="0"/>
        <w:adjustRightInd w:val="0"/>
        <w:spacing w:line="26" w:lineRule="atLeast"/>
        <w:rPr>
          <w:color w:val="000080"/>
          <w:szCs w:val="20"/>
        </w:rPr>
      </w:pPr>
      <w:r w:rsidRPr="002B66CD">
        <w:rPr>
          <w:color w:val="000080"/>
          <w:szCs w:val="20"/>
        </w:rPr>
        <w:t xml:space="preserve">Este </w:t>
      </w:r>
      <w:proofErr w:type="spellStart"/>
      <w:r w:rsidRPr="002B66CD">
        <w:rPr>
          <w:color w:val="000080"/>
          <w:szCs w:val="20"/>
        </w:rPr>
        <w:t>reţeaua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europeană</w:t>
      </w:r>
      <w:proofErr w:type="spellEnd"/>
      <w:r w:rsidRPr="002B66CD">
        <w:rPr>
          <w:color w:val="000080"/>
          <w:szCs w:val="20"/>
        </w:rPr>
        <w:t xml:space="preserve"> de informare cu </w:t>
      </w:r>
      <w:proofErr w:type="spellStart"/>
      <w:r w:rsidRPr="002B66CD">
        <w:rPr>
          <w:color w:val="000080"/>
          <w:szCs w:val="20"/>
        </w:rPr>
        <w:t>privire</w:t>
      </w:r>
      <w:proofErr w:type="spellEnd"/>
      <w:r w:rsidRPr="002B66CD">
        <w:rPr>
          <w:color w:val="000080"/>
          <w:szCs w:val="20"/>
        </w:rPr>
        <w:t xml:space="preserve"> la </w:t>
      </w:r>
      <w:proofErr w:type="spellStart"/>
      <w:r w:rsidRPr="002B66CD">
        <w:rPr>
          <w:color w:val="000080"/>
          <w:szCs w:val="20"/>
        </w:rPr>
        <w:t>mijloacele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ajutătoare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tehnice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pentru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persoanele</w:t>
      </w:r>
      <w:proofErr w:type="spellEnd"/>
      <w:r w:rsidRPr="002B66CD">
        <w:rPr>
          <w:color w:val="000080"/>
          <w:szCs w:val="20"/>
        </w:rPr>
        <w:t xml:space="preserve"> cu handicap. Este </w:t>
      </w:r>
      <w:proofErr w:type="spellStart"/>
      <w:r w:rsidRPr="002B66CD">
        <w:rPr>
          <w:color w:val="000080"/>
          <w:szCs w:val="20"/>
        </w:rPr>
        <w:t>cel</w:t>
      </w:r>
      <w:proofErr w:type="spellEnd"/>
      <w:r w:rsidRPr="002B66CD">
        <w:rPr>
          <w:color w:val="000080"/>
          <w:szCs w:val="20"/>
        </w:rPr>
        <w:t xml:space="preserve"> mai </w:t>
      </w:r>
      <w:proofErr w:type="spellStart"/>
      <w:r w:rsidRPr="002B66CD">
        <w:rPr>
          <w:color w:val="000080"/>
          <w:szCs w:val="20"/>
        </w:rPr>
        <w:t>complet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serviciu</w:t>
      </w:r>
      <w:proofErr w:type="spellEnd"/>
      <w:r w:rsidRPr="002B66CD">
        <w:rPr>
          <w:color w:val="000080"/>
          <w:szCs w:val="20"/>
        </w:rPr>
        <w:t xml:space="preserve"> de informare în </w:t>
      </w:r>
      <w:proofErr w:type="spellStart"/>
      <w:r w:rsidRPr="002B66CD">
        <w:rPr>
          <w:color w:val="000080"/>
          <w:szCs w:val="20"/>
        </w:rPr>
        <w:t>acest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domeniu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aflat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pe</w:t>
      </w:r>
      <w:proofErr w:type="spellEnd"/>
      <w:r w:rsidRPr="002B66CD">
        <w:rPr>
          <w:color w:val="000080"/>
          <w:szCs w:val="20"/>
        </w:rPr>
        <w:t xml:space="preserve"> internet, </w:t>
      </w:r>
      <w:proofErr w:type="spellStart"/>
      <w:r w:rsidRPr="002B66CD">
        <w:rPr>
          <w:color w:val="000080"/>
          <w:szCs w:val="20"/>
        </w:rPr>
        <w:t>realizat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datorită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efortului</w:t>
      </w:r>
      <w:proofErr w:type="spellEnd"/>
      <w:r w:rsidRPr="002B66CD">
        <w:rPr>
          <w:color w:val="000080"/>
          <w:szCs w:val="20"/>
        </w:rPr>
        <w:t xml:space="preserve"> comun al </w:t>
      </w:r>
      <w:proofErr w:type="spellStart"/>
      <w:r w:rsidRPr="002B66CD">
        <w:rPr>
          <w:color w:val="000080"/>
          <w:szCs w:val="20"/>
        </w:rPr>
        <w:t>diferitelor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instituţii</w:t>
      </w:r>
      <w:proofErr w:type="spellEnd"/>
      <w:r w:rsidRPr="002B66CD">
        <w:rPr>
          <w:color w:val="000080"/>
          <w:szCs w:val="20"/>
        </w:rPr>
        <w:t xml:space="preserve"> care </w:t>
      </w:r>
      <w:proofErr w:type="spellStart"/>
      <w:r w:rsidRPr="002B66CD">
        <w:rPr>
          <w:color w:val="000080"/>
          <w:szCs w:val="20"/>
        </w:rPr>
        <w:t>formează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Asociaţia</w:t>
      </w:r>
      <w:proofErr w:type="spellEnd"/>
      <w:r w:rsidRPr="002B66CD">
        <w:rPr>
          <w:color w:val="000080"/>
          <w:szCs w:val="20"/>
        </w:rPr>
        <w:t xml:space="preserve"> EASTIN şi </w:t>
      </w:r>
      <w:proofErr w:type="gramStart"/>
      <w:r w:rsidRPr="002B66CD">
        <w:rPr>
          <w:color w:val="000080"/>
          <w:szCs w:val="20"/>
        </w:rPr>
        <w:t xml:space="preserve">al </w:t>
      </w:r>
      <w:proofErr w:type="spellStart"/>
      <w:r w:rsidRPr="002B66CD">
        <w:rPr>
          <w:color w:val="000080"/>
          <w:szCs w:val="20"/>
        </w:rPr>
        <w:t>Comisiei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Europene</w:t>
      </w:r>
      <w:proofErr w:type="spellEnd"/>
      <w:r w:rsidRPr="002B66CD">
        <w:rPr>
          <w:color w:val="000080"/>
          <w:szCs w:val="20"/>
        </w:rPr>
        <w:t xml:space="preserve"> care </w:t>
      </w:r>
      <w:proofErr w:type="spellStart"/>
      <w:r w:rsidRPr="002B66CD">
        <w:rPr>
          <w:color w:val="000080"/>
          <w:szCs w:val="20"/>
        </w:rPr>
        <w:t>iniţial</w:t>
      </w:r>
      <w:proofErr w:type="spellEnd"/>
      <w:proofErr w:type="gramEnd"/>
      <w:r w:rsidRPr="002B66CD">
        <w:rPr>
          <w:color w:val="000080"/>
          <w:szCs w:val="20"/>
        </w:rPr>
        <w:t xml:space="preserve"> a </w:t>
      </w:r>
      <w:proofErr w:type="spellStart"/>
      <w:r w:rsidRPr="002B66CD">
        <w:rPr>
          <w:color w:val="000080"/>
          <w:szCs w:val="20"/>
        </w:rPr>
        <w:t>sprijinit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financiar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proiectul</w:t>
      </w:r>
      <w:proofErr w:type="spellEnd"/>
      <w:r w:rsidRPr="002B66CD">
        <w:rPr>
          <w:color w:val="000080"/>
          <w:szCs w:val="20"/>
        </w:rPr>
        <w:t>.</w:t>
      </w:r>
    </w:p>
    <w:p w:rsidR="002B66CD" w:rsidRPr="00A00D50" w:rsidRDefault="002B66CD" w:rsidP="00DC297E">
      <w:pPr>
        <w:autoSpaceDE w:val="0"/>
        <w:autoSpaceDN w:val="0"/>
        <w:adjustRightInd w:val="0"/>
        <w:spacing w:line="26" w:lineRule="atLeast"/>
        <w:rPr>
          <w:color w:val="000080"/>
          <w:szCs w:val="20"/>
        </w:rPr>
      </w:pPr>
    </w:p>
    <w:p w:rsidR="00692616" w:rsidRPr="00A00D50" w:rsidRDefault="0097186E" w:rsidP="00DC297E">
      <w:pPr>
        <w:spacing w:line="26" w:lineRule="atLeast"/>
        <w:rPr>
          <w:color w:val="000080"/>
          <w:szCs w:val="20"/>
        </w:rPr>
      </w:pPr>
      <w:r>
        <w:rPr>
          <w:noProof/>
          <w:color w:val="000080"/>
          <w:szCs w:val="20"/>
        </w:rPr>
        <w:drawing>
          <wp:inline distT="0" distB="0" distL="0" distR="0">
            <wp:extent cx="2976880" cy="1927860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851" r="14291" b="18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16" w:rsidRPr="00A00D50" w:rsidRDefault="00692616" w:rsidP="00DC297E">
      <w:pPr>
        <w:autoSpaceDE w:val="0"/>
        <w:autoSpaceDN w:val="0"/>
        <w:adjustRightInd w:val="0"/>
        <w:spacing w:line="26" w:lineRule="atLeast"/>
        <w:rPr>
          <w:color w:val="000080"/>
          <w:szCs w:val="20"/>
        </w:rPr>
      </w:pPr>
    </w:p>
    <w:p w:rsidR="00692616" w:rsidRPr="00A00D50" w:rsidRDefault="002B66CD" w:rsidP="00DC297E">
      <w:pPr>
        <w:autoSpaceDE w:val="0"/>
        <w:autoSpaceDN w:val="0"/>
        <w:adjustRightInd w:val="0"/>
        <w:spacing w:line="26" w:lineRule="atLeast"/>
        <w:rPr>
          <w:b/>
          <w:bCs/>
          <w:color w:val="000080"/>
          <w:sz w:val="32"/>
          <w:szCs w:val="32"/>
        </w:rPr>
      </w:pPr>
      <w:proofErr w:type="spellStart"/>
      <w:r w:rsidRPr="002B66CD">
        <w:rPr>
          <w:color w:val="000080"/>
          <w:szCs w:val="20"/>
        </w:rPr>
        <w:t>Inima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reţelei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este</w:t>
      </w:r>
      <w:proofErr w:type="spellEnd"/>
      <w:r w:rsidRPr="002B66CD">
        <w:rPr>
          <w:color w:val="000080"/>
          <w:szCs w:val="20"/>
        </w:rPr>
        <w:t xml:space="preserve"> pagina de internet EASTIN </w:t>
      </w:r>
      <w:r w:rsidRPr="002B66CD">
        <w:rPr>
          <w:b/>
          <w:color w:val="000080"/>
          <w:szCs w:val="20"/>
        </w:rPr>
        <w:t>www.eastin.</w:t>
      </w:r>
      <w:r w:rsidR="00320545">
        <w:rPr>
          <w:b/>
          <w:color w:val="000080"/>
          <w:szCs w:val="20"/>
        </w:rPr>
        <w:t>eu</w:t>
      </w:r>
      <w:r w:rsidRPr="002B66CD">
        <w:rPr>
          <w:color w:val="000080"/>
          <w:szCs w:val="20"/>
        </w:rPr>
        <w:t xml:space="preserve">. </w:t>
      </w:r>
      <w:proofErr w:type="spellStart"/>
      <w:r w:rsidRPr="002B66CD">
        <w:rPr>
          <w:color w:val="000080"/>
          <w:szCs w:val="20"/>
        </w:rPr>
        <w:t>Aceasta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oferă</w:t>
      </w:r>
      <w:proofErr w:type="spellEnd"/>
      <w:r w:rsidRPr="002B66CD">
        <w:rPr>
          <w:color w:val="000080"/>
          <w:szCs w:val="20"/>
        </w:rPr>
        <w:t xml:space="preserve"> o </w:t>
      </w:r>
      <w:proofErr w:type="spellStart"/>
      <w:r w:rsidRPr="002B66CD">
        <w:rPr>
          <w:color w:val="000080"/>
          <w:szCs w:val="20"/>
        </w:rPr>
        <w:t>gamă</w:t>
      </w:r>
      <w:proofErr w:type="spellEnd"/>
      <w:r w:rsidRPr="002B66CD">
        <w:rPr>
          <w:color w:val="000080"/>
          <w:szCs w:val="20"/>
        </w:rPr>
        <w:t xml:space="preserve"> completă de </w:t>
      </w:r>
      <w:proofErr w:type="spellStart"/>
      <w:r w:rsidRPr="002B66CD">
        <w:rPr>
          <w:color w:val="000080"/>
          <w:szCs w:val="20"/>
        </w:rPr>
        <w:t>instrumente</w:t>
      </w:r>
      <w:proofErr w:type="spellEnd"/>
      <w:r w:rsidRPr="002B66CD">
        <w:rPr>
          <w:color w:val="000080"/>
          <w:szCs w:val="20"/>
        </w:rPr>
        <w:t xml:space="preserve"> de consultare </w:t>
      </w:r>
      <w:proofErr w:type="spellStart"/>
      <w:r w:rsidRPr="002B66CD">
        <w:rPr>
          <w:color w:val="000080"/>
          <w:szCs w:val="20"/>
        </w:rPr>
        <w:t>din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domeniul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tehnologiilor</w:t>
      </w:r>
      <w:proofErr w:type="spellEnd"/>
      <w:r w:rsidRPr="002B66CD">
        <w:rPr>
          <w:color w:val="000080"/>
          <w:szCs w:val="20"/>
        </w:rPr>
        <w:t xml:space="preserve"> de </w:t>
      </w:r>
      <w:proofErr w:type="spellStart"/>
      <w:r w:rsidRPr="002B66CD">
        <w:rPr>
          <w:color w:val="000080"/>
          <w:szCs w:val="20"/>
        </w:rPr>
        <w:t>asistenţă</w:t>
      </w:r>
      <w:proofErr w:type="spellEnd"/>
      <w:r w:rsidRPr="002B66CD">
        <w:rPr>
          <w:color w:val="000080"/>
          <w:szCs w:val="20"/>
        </w:rPr>
        <w:t xml:space="preserve">, în </w:t>
      </w:r>
      <w:proofErr w:type="spellStart"/>
      <w:r w:rsidRPr="002B66CD">
        <w:rPr>
          <w:color w:val="000080"/>
          <w:szCs w:val="20"/>
        </w:rPr>
        <w:t>toate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limbile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oficiale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ale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Uniunii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Europene</w:t>
      </w:r>
      <w:proofErr w:type="spellEnd"/>
      <w:r w:rsidRPr="002B66CD">
        <w:rPr>
          <w:color w:val="000080"/>
          <w:szCs w:val="20"/>
        </w:rPr>
        <w:t xml:space="preserve">, </w:t>
      </w:r>
      <w:proofErr w:type="spellStart"/>
      <w:r w:rsidRPr="002B66CD">
        <w:rPr>
          <w:color w:val="000080"/>
          <w:szCs w:val="20"/>
        </w:rPr>
        <w:t>într-un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mod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prietenos</w:t>
      </w:r>
      <w:proofErr w:type="spellEnd"/>
      <w:r w:rsidRPr="002B66CD">
        <w:rPr>
          <w:color w:val="000080"/>
          <w:szCs w:val="20"/>
        </w:rPr>
        <w:t xml:space="preserve"> şi </w:t>
      </w:r>
      <w:proofErr w:type="spellStart"/>
      <w:r w:rsidRPr="002B66CD">
        <w:rPr>
          <w:color w:val="000080"/>
          <w:szCs w:val="20"/>
        </w:rPr>
        <w:t>accesibil</w:t>
      </w:r>
      <w:proofErr w:type="spellEnd"/>
      <w:r w:rsidRPr="002B66CD">
        <w:rPr>
          <w:color w:val="000080"/>
          <w:szCs w:val="20"/>
        </w:rPr>
        <w:t xml:space="preserve">. Pagina de internet </w:t>
      </w:r>
      <w:proofErr w:type="spellStart"/>
      <w:r w:rsidRPr="002B66CD">
        <w:rPr>
          <w:color w:val="000080"/>
          <w:szCs w:val="20"/>
        </w:rPr>
        <w:t>permite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accesul</w:t>
      </w:r>
      <w:proofErr w:type="spellEnd"/>
      <w:r w:rsidRPr="002B66CD">
        <w:rPr>
          <w:color w:val="000080"/>
          <w:szCs w:val="20"/>
        </w:rPr>
        <w:t xml:space="preserve"> </w:t>
      </w:r>
      <w:proofErr w:type="gramStart"/>
      <w:r w:rsidRPr="002B66CD">
        <w:rPr>
          <w:color w:val="000080"/>
          <w:szCs w:val="20"/>
        </w:rPr>
        <w:t xml:space="preserve">la </w:t>
      </w:r>
      <w:proofErr w:type="spellStart"/>
      <w:proofErr w:type="gramEnd"/>
      <w:r w:rsidRPr="002B66CD">
        <w:rPr>
          <w:color w:val="000080"/>
          <w:szCs w:val="20"/>
        </w:rPr>
        <w:t>informaţii</w:t>
      </w:r>
      <w:proofErr w:type="spellEnd"/>
      <w:r w:rsidRPr="002B66CD">
        <w:rPr>
          <w:color w:val="000080"/>
          <w:szCs w:val="20"/>
        </w:rPr>
        <w:t xml:space="preserve"> complete şi </w:t>
      </w:r>
      <w:proofErr w:type="spellStart"/>
      <w:r w:rsidRPr="002B66CD">
        <w:rPr>
          <w:color w:val="000080"/>
          <w:szCs w:val="20"/>
        </w:rPr>
        <w:t>actualizate</w:t>
      </w:r>
      <w:proofErr w:type="spellEnd"/>
      <w:r w:rsidRPr="002B66CD">
        <w:rPr>
          <w:color w:val="000080"/>
          <w:szCs w:val="20"/>
        </w:rPr>
        <w:t xml:space="preserve"> cu </w:t>
      </w:r>
      <w:proofErr w:type="spellStart"/>
      <w:r w:rsidRPr="002B66CD">
        <w:rPr>
          <w:color w:val="000080"/>
          <w:szCs w:val="20"/>
        </w:rPr>
        <w:t>privire</w:t>
      </w:r>
      <w:proofErr w:type="spellEnd"/>
      <w:r w:rsidRPr="002B66CD">
        <w:rPr>
          <w:color w:val="000080"/>
          <w:szCs w:val="20"/>
        </w:rPr>
        <w:t xml:space="preserve"> la peste 50.000 </w:t>
      </w:r>
      <w:proofErr w:type="spellStart"/>
      <w:r w:rsidRPr="002B66CD">
        <w:rPr>
          <w:color w:val="000080"/>
          <w:szCs w:val="20"/>
        </w:rPr>
        <w:t>mijloace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ajutătoare</w:t>
      </w:r>
      <w:proofErr w:type="spellEnd"/>
      <w:r w:rsidRPr="002B66CD">
        <w:rPr>
          <w:color w:val="000080"/>
          <w:szCs w:val="20"/>
        </w:rPr>
        <w:t xml:space="preserve"> disponibile </w:t>
      </w:r>
      <w:proofErr w:type="spellStart"/>
      <w:r w:rsidRPr="002B66CD">
        <w:rPr>
          <w:color w:val="000080"/>
          <w:szCs w:val="20"/>
        </w:rPr>
        <w:t>pe</w:t>
      </w:r>
      <w:proofErr w:type="spellEnd"/>
      <w:r w:rsidRPr="002B66CD">
        <w:rPr>
          <w:color w:val="000080"/>
          <w:szCs w:val="20"/>
        </w:rPr>
        <w:t xml:space="preserve"> piaţa </w:t>
      </w:r>
      <w:proofErr w:type="spellStart"/>
      <w:r w:rsidRPr="002B66CD">
        <w:rPr>
          <w:color w:val="000080"/>
          <w:szCs w:val="20"/>
        </w:rPr>
        <w:t>europeană</w:t>
      </w:r>
      <w:proofErr w:type="spellEnd"/>
      <w:r w:rsidRPr="002B66CD">
        <w:rPr>
          <w:color w:val="000080"/>
          <w:szCs w:val="20"/>
        </w:rPr>
        <w:t xml:space="preserve">, 5.000 firme </w:t>
      </w:r>
      <w:proofErr w:type="spellStart"/>
      <w:r w:rsidRPr="002B66CD">
        <w:rPr>
          <w:color w:val="000080"/>
          <w:szCs w:val="20"/>
        </w:rPr>
        <w:t>producătoare</w:t>
      </w:r>
      <w:proofErr w:type="spellEnd"/>
      <w:r w:rsidRPr="002B66CD">
        <w:rPr>
          <w:color w:val="000080"/>
          <w:szCs w:val="20"/>
        </w:rPr>
        <w:t xml:space="preserve"> şi </w:t>
      </w:r>
      <w:proofErr w:type="spellStart"/>
      <w:r w:rsidRPr="002B66CD">
        <w:rPr>
          <w:color w:val="000080"/>
          <w:szCs w:val="20"/>
        </w:rPr>
        <w:t>distribuitoare</w:t>
      </w:r>
      <w:proofErr w:type="spellEnd"/>
      <w:r w:rsidRPr="002B66CD">
        <w:rPr>
          <w:color w:val="000080"/>
          <w:szCs w:val="20"/>
        </w:rPr>
        <w:t xml:space="preserve">, fişe </w:t>
      </w:r>
      <w:proofErr w:type="spellStart"/>
      <w:r w:rsidRPr="002B66CD">
        <w:rPr>
          <w:color w:val="000080"/>
          <w:szCs w:val="20"/>
        </w:rPr>
        <w:t>monografice</w:t>
      </w:r>
      <w:proofErr w:type="spellEnd"/>
      <w:r w:rsidRPr="002B66CD">
        <w:rPr>
          <w:color w:val="000080"/>
          <w:szCs w:val="20"/>
        </w:rPr>
        <w:t xml:space="preserve"> şi idei </w:t>
      </w:r>
      <w:proofErr w:type="spellStart"/>
      <w:r w:rsidRPr="002B66CD">
        <w:rPr>
          <w:color w:val="000080"/>
          <w:szCs w:val="20"/>
        </w:rPr>
        <w:t>sau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sugestii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despre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cum</w:t>
      </w:r>
      <w:proofErr w:type="spellEnd"/>
      <w:r w:rsidRPr="002B66CD">
        <w:rPr>
          <w:color w:val="000080"/>
          <w:szCs w:val="20"/>
        </w:rPr>
        <w:t xml:space="preserve"> se </w:t>
      </w:r>
      <w:proofErr w:type="spellStart"/>
      <w:r w:rsidRPr="002B66CD">
        <w:rPr>
          <w:color w:val="000080"/>
          <w:szCs w:val="20"/>
        </w:rPr>
        <w:t>rezolvă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problemele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vieţii</w:t>
      </w:r>
      <w:proofErr w:type="spellEnd"/>
      <w:r w:rsidRPr="002B66CD">
        <w:rPr>
          <w:color w:val="000080"/>
          <w:szCs w:val="20"/>
        </w:rPr>
        <w:t xml:space="preserve"> de </w:t>
      </w:r>
      <w:proofErr w:type="spellStart"/>
      <w:r w:rsidRPr="002B66CD">
        <w:rPr>
          <w:color w:val="000080"/>
          <w:szCs w:val="20"/>
        </w:rPr>
        <w:t>zi</w:t>
      </w:r>
      <w:proofErr w:type="spellEnd"/>
      <w:r w:rsidRPr="002B66CD">
        <w:rPr>
          <w:color w:val="000080"/>
          <w:szCs w:val="20"/>
        </w:rPr>
        <w:t xml:space="preserve"> cu </w:t>
      </w:r>
      <w:proofErr w:type="spellStart"/>
      <w:r w:rsidRPr="002B66CD">
        <w:rPr>
          <w:color w:val="000080"/>
          <w:szCs w:val="20"/>
        </w:rPr>
        <w:t>zi</w:t>
      </w:r>
      <w:proofErr w:type="spellEnd"/>
      <w:r w:rsidRPr="002B66CD">
        <w:rPr>
          <w:color w:val="000080"/>
          <w:szCs w:val="20"/>
        </w:rPr>
        <w:t xml:space="preserve"> legate de handicap.</w:t>
      </w:r>
      <w:r w:rsidR="00AC3827" w:rsidRPr="00AC3827">
        <w:rPr>
          <w:noProof/>
          <w:color w:val="000080"/>
          <w:sz w:val="18"/>
          <w:szCs w:val="18"/>
        </w:rPr>
        <w:pict>
          <v:rect id="_x0000_s1040" style="position:absolute;margin-left:-14.2pt;margin-top:496.15pt;width:780.9pt;height:25.25pt;z-index:251658240;mso-position-horizontal-relative:margin;mso-position-vertical-relative:margin" fillcolor="navy" stroked="f">
            <w10:wrap type="topAndBottom" anchorx="margin" anchory="margin"/>
          </v:rect>
        </w:pict>
      </w:r>
      <w:r w:rsidR="00AC3827" w:rsidRPr="00AC3827">
        <w:rPr>
          <w:noProof/>
          <w:color w:val="000080"/>
          <w:sz w:val="18"/>
          <w:szCs w:val="18"/>
        </w:rPr>
        <w:pict>
          <v:rect id="_x0000_s1041" style="position:absolute;margin-left:-14.2pt;margin-top:-42.55pt;width:780.9pt;height:25.25pt;z-index:251659264;mso-position-horizontal-relative:margin;mso-position-vertical-relative:margin" fillcolor="navy" stroked="f">
            <w10:wrap type="topAndBottom" anchorx="margin" anchory="margin"/>
          </v:rect>
        </w:pict>
      </w:r>
      <w:r w:rsidR="00692616" w:rsidRPr="000A3844">
        <w:rPr>
          <w:color w:val="000080"/>
          <w:sz w:val="18"/>
          <w:szCs w:val="18"/>
        </w:rPr>
        <w:br w:type="column"/>
      </w:r>
      <w:r w:rsidRPr="002B66CD">
        <w:rPr>
          <w:b/>
          <w:bCs/>
          <w:color w:val="000080"/>
          <w:sz w:val="32"/>
          <w:szCs w:val="32"/>
        </w:rPr>
        <w:lastRenderedPageBreak/>
        <w:t xml:space="preserve">Cine </w:t>
      </w:r>
      <w:proofErr w:type="spellStart"/>
      <w:r w:rsidRPr="002B66CD">
        <w:rPr>
          <w:b/>
          <w:bCs/>
          <w:color w:val="000080"/>
          <w:sz w:val="32"/>
          <w:szCs w:val="32"/>
        </w:rPr>
        <w:t>susţine</w:t>
      </w:r>
      <w:proofErr w:type="spellEnd"/>
      <w:r w:rsidRPr="002B66CD">
        <w:rPr>
          <w:b/>
          <w:bCs/>
          <w:color w:val="000080"/>
          <w:sz w:val="32"/>
          <w:szCs w:val="32"/>
        </w:rPr>
        <w:t xml:space="preserve"> </w:t>
      </w:r>
      <w:r w:rsidR="00692616" w:rsidRPr="00A00D50">
        <w:rPr>
          <w:b/>
          <w:bCs/>
          <w:color w:val="000080"/>
          <w:sz w:val="32"/>
          <w:szCs w:val="32"/>
        </w:rPr>
        <w:t>EASTIN</w:t>
      </w:r>
      <w:proofErr w:type="gramStart"/>
      <w:r w:rsidR="00797607" w:rsidRPr="00A00D50">
        <w:rPr>
          <w:b/>
          <w:bCs/>
          <w:color w:val="000080"/>
          <w:sz w:val="32"/>
          <w:szCs w:val="32"/>
        </w:rPr>
        <w:t xml:space="preserve"> </w:t>
      </w:r>
      <w:r w:rsidR="00692616" w:rsidRPr="00A00D50">
        <w:rPr>
          <w:b/>
          <w:bCs/>
          <w:color w:val="000080"/>
          <w:sz w:val="32"/>
          <w:szCs w:val="32"/>
        </w:rPr>
        <w:t>?</w:t>
      </w:r>
      <w:proofErr w:type="gramEnd"/>
    </w:p>
    <w:p w:rsidR="00DC297E" w:rsidRPr="00A00D50" w:rsidRDefault="00DC297E" w:rsidP="00DC297E">
      <w:pPr>
        <w:pStyle w:val="Corpodeltesto3"/>
        <w:spacing w:line="26" w:lineRule="atLeast"/>
        <w:rPr>
          <w:rFonts w:ascii="Verdana" w:hAnsi="Verdana"/>
        </w:rPr>
      </w:pPr>
    </w:p>
    <w:p w:rsidR="00692616" w:rsidRPr="00A00D50" w:rsidRDefault="002B66CD" w:rsidP="00DC297E">
      <w:pPr>
        <w:pStyle w:val="Corpodeltesto3"/>
        <w:spacing w:line="26" w:lineRule="atLeast"/>
        <w:rPr>
          <w:rFonts w:ascii="Verdana" w:hAnsi="Verdana"/>
          <w:sz w:val="20"/>
          <w:szCs w:val="20"/>
        </w:rPr>
      </w:pPr>
      <w:proofErr w:type="spellStart"/>
      <w:r w:rsidRPr="002B66CD">
        <w:rPr>
          <w:rFonts w:ascii="Verdana" w:hAnsi="Verdana"/>
          <w:sz w:val="20"/>
          <w:szCs w:val="20"/>
        </w:rPr>
        <w:t>Reţeaua</w:t>
      </w:r>
      <w:proofErr w:type="spellEnd"/>
      <w:r w:rsidRPr="002B66CD">
        <w:rPr>
          <w:rFonts w:ascii="Verdana" w:hAnsi="Verdana"/>
          <w:sz w:val="20"/>
          <w:szCs w:val="20"/>
        </w:rPr>
        <w:t xml:space="preserve"> EASTIN se </w:t>
      </w:r>
      <w:proofErr w:type="spellStart"/>
      <w:r w:rsidRPr="002B66CD">
        <w:rPr>
          <w:rFonts w:ascii="Verdana" w:hAnsi="Verdana"/>
          <w:sz w:val="20"/>
          <w:szCs w:val="20"/>
        </w:rPr>
        <w:t>bazează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pe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experienţa</w:t>
      </w:r>
      <w:proofErr w:type="spellEnd"/>
      <w:r w:rsidRPr="002B66CD">
        <w:rPr>
          <w:rFonts w:ascii="Verdana" w:hAnsi="Verdana"/>
          <w:sz w:val="20"/>
          <w:szCs w:val="20"/>
        </w:rPr>
        <w:t xml:space="preserve"> şi </w:t>
      </w:r>
      <w:proofErr w:type="spellStart"/>
      <w:r w:rsidRPr="002B66CD">
        <w:rPr>
          <w:rFonts w:ascii="Verdana" w:hAnsi="Verdana"/>
          <w:sz w:val="20"/>
          <w:szCs w:val="20"/>
        </w:rPr>
        <w:t>pe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competenţele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dobândite</w:t>
      </w:r>
      <w:proofErr w:type="spellEnd"/>
      <w:r w:rsidRPr="002B66CD">
        <w:rPr>
          <w:rFonts w:ascii="Verdana" w:hAnsi="Verdana"/>
          <w:sz w:val="20"/>
          <w:szCs w:val="20"/>
        </w:rPr>
        <w:t xml:space="preserve"> de </w:t>
      </w:r>
      <w:proofErr w:type="spellStart"/>
      <w:r w:rsidRPr="002B66CD">
        <w:rPr>
          <w:rFonts w:ascii="Verdana" w:hAnsi="Verdana"/>
          <w:sz w:val="20"/>
          <w:szCs w:val="20"/>
        </w:rPr>
        <w:t>către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instituţii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angajate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gramStart"/>
      <w:r w:rsidRPr="002B66CD">
        <w:rPr>
          <w:rFonts w:ascii="Verdana" w:hAnsi="Verdana"/>
          <w:sz w:val="20"/>
          <w:szCs w:val="20"/>
        </w:rPr>
        <w:t xml:space="preserve">de </w:t>
      </w:r>
      <w:proofErr w:type="spellStart"/>
      <w:r w:rsidRPr="002B66CD">
        <w:rPr>
          <w:rFonts w:ascii="Verdana" w:hAnsi="Verdana"/>
          <w:sz w:val="20"/>
          <w:szCs w:val="20"/>
        </w:rPr>
        <w:t>decenii</w:t>
      </w:r>
      <w:proofErr w:type="spellEnd"/>
      <w:proofErr w:type="gramEnd"/>
      <w:r w:rsidRPr="002B66CD">
        <w:rPr>
          <w:rFonts w:ascii="Verdana" w:hAnsi="Verdana"/>
          <w:sz w:val="20"/>
          <w:szCs w:val="20"/>
        </w:rPr>
        <w:t xml:space="preserve"> în </w:t>
      </w:r>
      <w:proofErr w:type="spellStart"/>
      <w:r w:rsidRPr="002B66CD">
        <w:rPr>
          <w:rFonts w:ascii="Verdana" w:hAnsi="Verdana"/>
          <w:sz w:val="20"/>
          <w:szCs w:val="20"/>
        </w:rPr>
        <w:t>domeniul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tehnologiilor</w:t>
      </w:r>
      <w:proofErr w:type="spellEnd"/>
      <w:r w:rsidRPr="002B66CD">
        <w:rPr>
          <w:rFonts w:ascii="Verdana" w:hAnsi="Verdana"/>
          <w:sz w:val="20"/>
          <w:szCs w:val="20"/>
        </w:rPr>
        <w:t xml:space="preserve"> de </w:t>
      </w:r>
      <w:proofErr w:type="spellStart"/>
      <w:r w:rsidRPr="002B66CD">
        <w:rPr>
          <w:rFonts w:ascii="Verdana" w:hAnsi="Verdana"/>
          <w:sz w:val="20"/>
          <w:szCs w:val="20"/>
        </w:rPr>
        <w:t>asistenţă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din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diferitele</w:t>
      </w:r>
      <w:proofErr w:type="spellEnd"/>
      <w:r w:rsidRPr="002B66CD">
        <w:rPr>
          <w:rFonts w:ascii="Verdana" w:hAnsi="Verdana"/>
          <w:sz w:val="20"/>
          <w:szCs w:val="20"/>
        </w:rPr>
        <w:t xml:space="preserve"> ţări </w:t>
      </w:r>
      <w:proofErr w:type="spellStart"/>
      <w:r w:rsidRPr="002B66CD">
        <w:rPr>
          <w:rFonts w:ascii="Verdana" w:hAnsi="Verdana"/>
          <w:sz w:val="20"/>
          <w:szCs w:val="20"/>
        </w:rPr>
        <w:t>europene</w:t>
      </w:r>
      <w:proofErr w:type="spellEnd"/>
      <w:r w:rsidRPr="002B66CD">
        <w:rPr>
          <w:rFonts w:ascii="Verdana" w:hAnsi="Verdana"/>
          <w:sz w:val="20"/>
          <w:szCs w:val="20"/>
        </w:rPr>
        <w:t xml:space="preserve">. </w:t>
      </w:r>
      <w:proofErr w:type="spellStart"/>
      <w:r w:rsidRPr="002B66CD">
        <w:rPr>
          <w:rFonts w:ascii="Verdana" w:hAnsi="Verdana"/>
          <w:sz w:val="20"/>
          <w:szCs w:val="20"/>
        </w:rPr>
        <w:t>Fiecare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dintre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acestea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administrează</w:t>
      </w:r>
      <w:proofErr w:type="spellEnd"/>
      <w:r w:rsidRPr="002B66CD">
        <w:rPr>
          <w:rFonts w:ascii="Verdana" w:hAnsi="Verdana"/>
          <w:sz w:val="20"/>
          <w:szCs w:val="20"/>
        </w:rPr>
        <w:t xml:space="preserve"> un </w:t>
      </w:r>
      <w:proofErr w:type="spellStart"/>
      <w:r w:rsidRPr="002B66CD">
        <w:rPr>
          <w:rFonts w:ascii="Verdana" w:hAnsi="Verdana"/>
          <w:sz w:val="20"/>
          <w:szCs w:val="20"/>
        </w:rPr>
        <w:t>sistem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2B66CD">
        <w:rPr>
          <w:rFonts w:ascii="Verdana" w:hAnsi="Verdana"/>
          <w:sz w:val="20"/>
          <w:szCs w:val="20"/>
        </w:rPr>
        <w:t>informativ</w:t>
      </w:r>
      <w:proofErr w:type="spellEnd"/>
      <w:r w:rsidRPr="002B66CD">
        <w:rPr>
          <w:rFonts w:ascii="Verdana" w:hAnsi="Verdana"/>
          <w:sz w:val="20"/>
          <w:szCs w:val="20"/>
        </w:rPr>
        <w:t xml:space="preserve"> la</w:t>
      </w:r>
      <w:proofErr w:type="gram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nivel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naţional</w:t>
      </w:r>
      <w:proofErr w:type="spellEnd"/>
      <w:r w:rsidRPr="002B66CD">
        <w:rPr>
          <w:rFonts w:ascii="Verdana" w:hAnsi="Verdana"/>
          <w:sz w:val="20"/>
          <w:szCs w:val="20"/>
        </w:rPr>
        <w:t xml:space="preserve">, datele </w:t>
      </w:r>
      <w:proofErr w:type="spellStart"/>
      <w:r w:rsidRPr="002B66CD">
        <w:rPr>
          <w:rFonts w:ascii="Verdana" w:hAnsi="Verdana"/>
          <w:sz w:val="20"/>
          <w:szCs w:val="20"/>
        </w:rPr>
        <w:t>respective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fiind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puse</w:t>
      </w:r>
      <w:proofErr w:type="spellEnd"/>
      <w:r w:rsidRPr="002B66CD">
        <w:rPr>
          <w:rFonts w:ascii="Verdana" w:hAnsi="Verdana"/>
          <w:sz w:val="20"/>
          <w:szCs w:val="20"/>
        </w:rPr>
        <w:t xml:space="preserve"> la </w:t>
      </w:r>
      <w:proofErr w:type="spellStart"/>
      <w:r w:rsidRPr="002B66CD">
        <w:rPr>
          <w:rFonts w:ascii="Verdana" w:hAnsi="Verdana"/>
          <w:sz w:val="20"/>
          <w:szCs w:val="20"/>
        </w:rPr>
        <w:t>dispoziţia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reţelei</w:t>
      </w:r>
      <w:proofErr w:type="spellEnd"/>
      <w:r w:rsidRPr="002B66CD">
        <w:rPr>
          <w:rFonts w:ascii="Verdana" w:hAnsi="Verdana"/>
          <w:sz w:val="20"/>
          <w:szCs w:val="20"/>
        </w:rPr>
        <w:t xml:space="preserve"> EASTIN. </w:t>
      </w:r>
      <w:proofErr w:type="spellStart"/>
      <w:r w:rsidRPr="002B66CD">
        <w:rPr>
          <w:rFonts w:ascii="Verdana" w:hAnsi="Verdana"/>
          <w:sz w:val="20"/>
          <w:szCs w:val="20"/>
        </w:rPr>
        <w:t>Datorită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unei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activităţi</w:t>
      </w:r>
      <w:proofErr w:type="spellEnd"/>
      <w:r w:rsidRPr="002B66CD">
        <w:rPr>
          <w:rFonts w:ascii="Verdana" w:hAnsi="Verdana"/>
          <w:sz w:val="20"/>
          <w:szCs w:val="20"/>
        </w:rPr>
        <w:t xml:space="preserve"> intense care a </w:t>
      </w:r>
      <w:proofErr w:type="spellStart"/>
      <w:r w:rsidRPr="002B66CD">
        <w:rPr>
          <w:rFonts w:ascii="Verdana" w:hAnsi="Verdana"/>
          <w:sz w:val="20"/>
          <w:szCs w:val="20"/>
        </w:rPr>
        <w:t>durat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doi</w:t>
      </w:r>
      <w:proofErr w:type="spellEnd"/>
      <w:r w:rsidRPr="002B66CD">
        <w:rPr>
          <w:rFonts w:ascii="Verdana" w:hAnsi="Verdana"/>
          <w:sz w:val="20"/>
          <w:szCs w:val="20"/>
        </w:rPr>
        <w:t xml:space="preserve"> ani, </w:t>
      </w:r>
      <w:proofErr w:type="spellStart"/>
      <w:r w:rsidRPr="002B66CD">
        <w:rPr>
          <w:rFonts w:ascii="Verdana" w:hAnsi="Verdana"/>
          <w:sz w:val="20"/>
          <w:szCs w:val="20"/>
        </w:rPr>
        <w:t>membrii</w:t>
      </w:r>
      <w:proofErr w:type="spellEnd"/>
      <w:r w:rsidRPr="002B66CD">
        <w:rPr>
          <w:rFonts w:ascii="Verdana" w:hAnsi="Verdana"/>
          <w:sz w:val="20"/>
          <w:szCs w:val="20"/>
        </w:rPr>
        <w:t xml:space="preserve"> fondatori </w:t>
      </w:r>
      <w:proofErr w:type="spellStart"/>
      <w:r w:rsidRPr="002B66CD">
        <w:rPr>
          <w:rFonts w:ascii="Verdana" w:hAnsi="Verdana"/>
          <w:sz w:val="20"/>
          <w:szCs w:val="20"/>
        </w:rPr>
        <w:t>au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reuşit</w:t>
      </w:r>
      <w:proofErr w:type="spellEnd"/>
      <w:r w:rsidRPr="002B66CD">
        <w:rPr>
          <w:rFonts w:ascii="Verdana" w:hAnsi="Verdana"/>
          <w:sz w:val="20"/>
          <w:szCs w:val="20"/>
        </w:rPr>
        <w:t xml:space="preserve"> în </w:t>
      </w:r>
      <w:proofErr w:type="spellStart"/>
      <w:r w:rsidRPr="002B66CD">
        <w:rPr>
          <w:rFonts w:ascii="Verdana" w:hAnsi="Verdana"/>
          <w:sz w:val="20"/>
          <w:szCs w:val="20"/>
        </w:rPr>
        <w:t>intenţia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lor</w:t>
      </w:r>
      <w:proofErr w:type="spellEnd"/>
      <w:r w:rsidRPr="002B66CD">
        <w:rPr>
          <w:rFonts w:ascii="Verdana" w:hAnsi="Verdana"/>
          <w:sz w:val="20"/>
          <w:szCs w:val="20"/>
        </w:rPr>
        <w:t xml:space="preserve"> de </w:t>
      </w:r>
      <w:proofErr w:type="gramStart"/>
      <w:r w:rsidRPr="002B66CD">
        <w:rPr>
          <w:rFonts w:ascii="Verdana" w:hAnsi="Verdana"/>
          <w:sz w:val="20"/>
          <w:szCs w:val="20"/>
        </w:rPr>
        <w:t>a</w:t>
      </w:r>
      <w:proofErr w:type="gram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armoniza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conţinuturile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bazelor</w:t>
      </w:r>
      <w:proofErr w:type="spellEnd"/>
      <w:r w:rsidRPr="002B66CD">
        <w:rPr>
          <w:rFonts w:ascii="Verdana" w:hAnsi="Verdana"/>
          <w:sz w:val="20"/>
          <w:szCs w:val="20"/>
        </w:rPr>
        <w:t xml:space="preserve"> de date </w:t>
      </w:r>
      <w:proofErr w:type="spellStart"/>
      <w:r w:rsidRPr="002B66CD">
        <w:rPr>
          <w:rFonts w:ascii="Verdana" w:hAnsi="Verdana"/>
          <w:sz w:val="20"/>
          <w:szCs w:val="20"/>
        </w:rPr>
        <w:t>respective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potrivit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unor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cerinţe</w:t>
      </w:r>
      <w:proofErr w:type="spellEnd"/>
      <w:r w:rsidRPr="002B66CD">
        <w:rPr>
          <w:rFonts w:ascii="Verdana" w:hAnsi="Verdana"/>
          <w:sz w:val="20"/>
          <w:szCs w:val="20"/>
        </w:rPr>
        <w:t xml:space="preserve"> comune, </w:t>
      </w:r>
      <w:proofErr w:type="spellStart"/>
      <w:r w:rsidRPr="002B66CD">
        <w:rPr>
          <w:rFonts w:ascii="Verdana" w:hAnsi="Verdana"/>
          <w:sz w:val="20"/>
          <w:szCs w:val="20"/>
        </w:rPr>
        <w:t>integrându-le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într-o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singură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reţea</w:t>
      </w:r>
      <w:proofErr w:type="spellEnd"/>
      <w:r w:rsidRPr="002B66CD">
        <w:rPr>
          <w:rFonts w:ascii="Verdana" w:hAnsi="Verdana"/>
          <w:sz w:val="20"/>
          <w:szCs w:val="20"/>
        </w:rPr>
        <w:t xml:space="preserve"> </w:t>
      </w:r>
      <w:proofErr w:type="spellStart"/>
      <w:r w:rsidRPr="002B66CD">
        <w:rPr>
          <w:rFonts w:ascii="Verdana" w:hAnsi="Verdana"/>
          <w:sz w:val="20"/>
          <w:szCs w:val="20"/>
        </w:rPr>
        <w:t>transnaţională</w:t>
      </w:r>
      <w:proofErr w:type="spellEnd"/>
      <w:r w:rsidRPr="002B66CD">
        <w:rPr>
          <w:rFonts w:ascii="Verdana" w:hAnsi="Verdana"/>
          <w:sz w:val="20"/>
          <w:szCs w:val="20"/>
        </w:rPr>
        <w:t>.</w:t>
      </w:r>
      <w:r w:rsidR="001500C8">
        <w:rPr>
          <w:rFonts w:ascii="Verdana" w:hAnsi="Verdana"/>
          <w:sz w:val="20"/>
          <w:szCs w:val="20"/>
        </w:rPr>
        <w:t xml:space="preserve"> </w:t>
      </w:r>
    </w:p>
    <w:p w:rsidR="00DC297E" w:rsidRPr="00A00D50" w:rsidRDefault="00DC297E" w:rsidP="00DC297E">
      <w:pPr>
        <w:pStyle w:val="Corpodeltesto3"/>
        <w:spacing w:line="26" w:lineRule="atLeast"/>
        <w:rPr>
          <w:rFonts w:ascii="Verdana" w:hAnsi="Verdana"/>
          <w:sz w:val="20"/>
          <w:szCs w:val="20"/>
        </w:rPr>
      </w:pPr>
    </w:p>
    <w:p w:rsidR="00692616" w:rsidRPr="00A00D50" w:rsidRDefault="0097186E" w:rsidP="00DC297E">
      <w:pPr>
        <w:autoSpaceDE w:val="0"/>
        <w:autoSpaceDN w:val="0"/>
        <w:adjustRightInd w:val="0"/>
        <w:spacing w:line="26" w:lineRule="atLeast"/>
        <w:rPr>
          <w:color w:val="000080"/>
          <w:szCs w:val="20"/>
        </w:rPr>
      </w:pPr>
      <w:r>
        <w:rPr>
          <w:noProof/>
          <w:color w:val="000080"/>
          <w:szCs w:val="20"/>
        </w:rPr>
        <w:drawing>
          <wp:inline distT="0" distB="0" distL="0" distR="0">
            <wp:extent cx="3012440" cy="1885315"/>
            <wp:effectExtent l="1905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F0C" w:rsidRPr="00A00D50" w:rsidRDefault="00692616" w:rsidP="00DC297E">
      <w:pPr>
        <w:autoSpaceDE w:val="0"/>
        <w:autoSpaceDN w:val="0"/>
        <w:adjustRightInd w:val="0"/>
        <w:spacing w:line="26" w:lineRule="atLeast"/>
        <w:rPr>
          <w:color w:val="000080"/>
          <w:szCs w:val="20"/>
        </w:rPr>
      </w:pPr>
      <w:r w:rsidRPr="00A00D50">
        <w:rPr>
          <w:color w:val="000080"/>
          <w:szCs w:val="20"/>
        </w:rPr>
        <w:t xml:space="preserve"> </w:t>
      </w:r>
    </w:p>
    <w:p w:rsidR="00692616" w:rsidRPr="00A00D50" w:rsidRDefault="0097186E" w:rsidP="00DC297E">
      <w:pPr>
        <w:autoSpaceDE w:val="0"/>
        <w:autoSpaceDN w:val="0"/>
        <w:adjustRightInd w:val="0"/>
        <w:spacing w:line="26" w:lineRule="atLeast"/>
        <w:jc w:val="center"/>
        <w:rPr>
          <w:color w:val="000080"/>
          <w:szCs w:val="20"/>
        </w:rPr>
      </w:pPr>
      <w:r>
        <w:rPr>
          <w:noProof/>
          <w:color w:val="000080"/>
          <w:szCs w:val="20"/>
        </w:rPr>
        <w:drawing>
          <wp:inline distT="0" distB="0" distL="0" distR="0">
            <wp:extent cx="666115" cy="248285"/>
            <wp:effectExtent l="19050" t="0" r="635" b="0"/>
            <wp:docPr id="12" name="Immagine 12" descr="eten_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ten_hom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7E" w:rsidRPr="00A00D50" w:rsidRDefault="00DC297E" w:rsidP="00DC297E">
      <w:pPr>
        <w:autoSpaceDE w:val="0"/>
        <w:autoSpaceDN w:val="0"/>
        <w:adjustRightInd w:val="0"/>
        <w:spacing w:line="26" w:lineRule="atLeast"/>
        <w:rPr>
          <w:color w:val="000080"/>
          <w:szCs w:val="20"/>
        </w:rPr>
      </w:pPr>
    </w:p>
    <w:p w:rsidR="00692616" w:rsidRPr="00A00D50" w:rsidRDefault="002B66CD" w:rsidP="00DC297E">
      <w:pPr>
        <w:autoSpaceDE w:val="0"/>
        <w:autoSpaceDN w:val="0"/>
        <w:adjustRightInd w:val="0"/>
        <w:spacing w:line="26" w:lineRule="atLeast"/>
        <w:rPr>
          <w:b/>
          <w:bCs/>
          <w:color w:val="000080"/>
          <w:sz w:val="32"/>
          <w:szCs w:val="32"/>
        </w:rPr>
      </w:pPr>
      <w:proofErr w:type="spellStart"/>
      <w:r w:rsidRPr="002B66CD">
        <w:rPr>
          <w:color w:val="000080"/>
          <w:szCs w:val="20"/>
        </w:rPr>
        <w:t>Reţeaua</w:t>
      </w:r>
      <w:proofErr w:type="spellEnd"/>
      <w:r w:rsidRPr="002B66CD">
        <w:rPr>
          <w:color w:val="000080"/>
          <w:szCs w:val="20"/>
        </w:rPr>
        <w:t xml:space="preserve"> EASTIN </w:t>
      </w:r>
      <w:proofErr w:type="spellStart"/>
      <w:r w:rsidRPr="002B66CD">
        <w:rPr>
          <w:color w:val="000080"/>
          <w:szCs w:val="20"/>
        </w:rPr>
        <w:t>îşi</w:t>
      </w:r>
      <w:proofErr w:type="spellEnd"/>
      <w:r w:rsidRPr="002B66CD">
        <w:rPr>
          <w:color w:val="000080"/>
          <w:szCs w:val="20"/>
        </w:rPr>
        <w:t xml:space="preserve"> are </w:t>
      </w:r>
      <w:proofErr w:type="spellStart"/>
      <w:r w:rsidRPr="002B66CD">
        <w:rPr>
          <w:color w:val="000080"/>
          <w:szCs w:val="20"/>
        </w:rPr>
        <w:t>originea</w:t>
      </w:r>
      <w:proofErr w:type="spellEnd"/>
      <w:r w:rsidRPr="002B66CD">
        <w:rPr>
          <w:color w:val="000080"/>
          <w:szCs w:val="20"/>
        </w:rPr>
        <w:t xml:space="preserve"> în </w:t>
      </w:r>
      <w:proofErr w:type="spellStart"/>
      <w:r w:rsidRPr="002B66CD">
        <w:rPr>
          <w:color w:val="000080"/>
          <w:szCs w:val="20"/>
        </w:rPr>
        <w:t>proiectul</w:t>
      </w:r>
      <w:proofErr w:type="spellEnd"/>
      <w:r w:rsidRPr="002B66CD">
        <w:rPr>
          <w:color w:val="000080"/>
          <w:szCs w:val="20"/>
        </w:rPr>
        <w:t xml:space="preserve"> EASTIN (2004-2006), </w:t>
      </w:r>
      <w:proofErr w:type="spellStart"/>
      <w:r w:rsidRPr="002B66CD">
        <w:rPr>
          <w:color w:val="000080"/>
          <w:szCs w:val="20"/>
        </w:rPr>
        <w:t>cofinanţat</w:t>
      </w:r>
      <w:proofErr w:type="spellEnd"/>
      <w:r w:rsidRPr="002B66CD">
        <w:rPr>
          <w:color w:val="000080"/>
          <w:szCs w:val="20"/>
        </w:rPr>
        <w:t xml:space="preserve"> de </w:t>
      </w:r>
      <w:proofErr w:type="spellStart"/>
      <w:r w:rsidRPr="002B66CD">
        <w:rPr>
          <w:color w:val="000080"/>
          <w:szCs w:val="20"/>
        </w:rPr>
        <w:t>Comisia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Europeană</w:t>
      </w:r>
      <w:proofErr w:type="spellEnd"/>
      <w:r w:rsidRPr="002B66CD">
        <w:rPr>
          <w:color w:val="000080"/>
          <w:szCs w:val="20"/>
        </w:rPr>
        <w:t xml:space="preserve"> în </w:t>
      </w:r>
      <w:proofErr w:type="spellStart"/>
      <w:r w:rsidRPr="002B66CD">
        <w:rPr>
          <w:color w:val="000080"/>
          <w:szCs w:val="20"/>
        </w:rPr>
        <w:t>cadrul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eTEN</w:t>
      </w:r>
      <w:proofErr w:type="spellEnd"/>
      <w:r w:rsidRPr="002B66CD">
        <w:rPr>
          <w:color w:val="000080"/>
          <w:szCs w:val="20"/>
        </w:rPr>
        <w:t xml:space="preserve">, un </w:t>
      </w:r>
      <w:proofErr w:type="spellStart"/>
      <w:r w:rsidRPr="002B66CD">
        <w:rPr>
          <w:color w:val="000080"/>
          <w:szCs w:val="20"/>
        </w:rPr>
        <w:t>program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menit</w:t>
      </w:r>
      <w:proofErr w:type="spellEnd"/>
      <w:r w:rsidRPr="002B66CD">
        <w:rPr>
          <w:color w:val="000080"/>
          <w:szCs w:val="20"/>
        </w:rPr>
        <w:t xml:space="preserve"> să </w:t>
      </w:r>
      <w:proofErr w:type="spellStart"/>
      <w:r w:rsidRPr="002B66CD">
        <w:rPr>
          <w:color w:val="000080"/>
          <w:szCs w:val="20"/>
        </w:rPr>
        <w:t>favorizeze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dezvoltarea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serviciilor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transeuropene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bazate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pe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reţele</w:t>
      </w:r>
      <w:proofErr w:type="spellEnd"/>
      <w:r w:rsidRPr="002B66CD">
        <w:rPr>
          <w:color w:val="000080"/>
          <w:szCs w:val="20"/>
        </w:rPr>
        <w:t xml:space="preserve"> de </w:t>
      </w:r>
      <w:proofErr w:type="spellStart"/>
      <w:r w:rsidRPr="002B66CD">
        <w:rPr>
          <w:color w:val="000080"/>
          <w:szCs w:val="20"/>
        </w:rPr>
        <w:t>telecomunicaţii</w:t>
      </w:r>
      <w:proofErr w:type="spellEnd"/>
      <w:r w:rsidRPr="002B66CD">
        <w:rPr>
          <w:color w:val="000080"/>
          <w:szCs w:val="20"/>
        </w:rPr>
        <w:t>.</w:t>
      </w:r>
      <w:r w:rsidR="00692616" w:rsidRPr="001500C8">
        <w:rPr>
          <w:color w:val="000080"/>
          <w:sz w:val="18"/>
          <w:szCs w:val="18"/>
        </w:rPr>
        <w:br w:type="column"/>
      </w:r>
      <w:r>
        <w:rPr>
          <w:b/>
          <w:bCs/>
          <w:color w:val="000080"/>
          <w:sz w:val="32"/>
          <w:szCs w:val="32"/>
        </w:rPr>
        <w:lastRenderedPageBreak/>
        <w:t xml:space="preserve">Cui se </w:t>
      </w:r>
      <w:proofErr w:type="spellStart"/>
      <w:r>
        <w:rPr>
          <w:b/>
          <w:bCs/>
          <w:color w:val="000080"/>
          <w:sz w:val="32"/>
          <w:szCs w:val="32"/>
        </w:rPr>
        <w:t>adresează</w:t>
      </w:r>
      <w:proofErr w:type="spellEnd"/>
      <w:r>
        <w:rPr>
          <w:b/>
          <w:bCs/>
          <w:color w:val="000080"/>
          <w:sz w:val="32"/>
          <w:szCs w:val="32"/>
        </w:rPr>
        <w:t xml:space="preserve"> EASTIN</w:t>
      </w:r>
      <w:r w:rsidRPr="002B66CD">
        <w:rPr>
          <w:b/>
          <w:bCs/>
          <w:color w:val="000080"/>
          <w:sz w:val="32"/>
          <w:szCs w:val="32"/>
        </w:rPr>
        <w:t>?</w:t>
      </w:r>
    </w:p>
    <w:p w:rsidR="00DC297E" w:rsidRPr="00A00D50" w:rsidRDefault="00DC297E" w:rsidP="00DC297E">
      <w:pPr>
        <w:autoSpaceDE w:val="0"/>
        <w:autoSpaceDN w:val="0"/>
        <w:adjustRightInd w:val="0"/>
        <w:spacing w:line="26" w:lineRule="atLeast"/>
        <w:rPr>
          <w:b/>
          <w:bCs/>
          <w:color w:val="000080"/>
          <w:sz w:val="18"/>
          <w:szCs w:val="18"/>
        </w:rPr>
      </w:pPr>
    </w:p>
    <w:p w:rsidR="00692616" w:rsidRPr="00A00D50" w:rsidRDefault="0097186E" w:rsidP="00DC297E">
      <w:pPr>
        <w:autoSpaceDE w:val="0"/>
        <w:autoSpaceDN w:val="0"/>
        <w:adjustRightInd w:val="0"/>
        <w:spacing w:line="26" w:lineRule="atLeast"/>
        <w:rPr>
          <w:b/>
          <w:bCs/>
          <w:color w:val="000080"/>
          <w:sz w:val="18"/>
          <w:szCs w:val="18"/>
        </w:rPr>
      </w:pPr>
      <w:r>
        <w:rPr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2743200" cy="1729740"/>
            <wp:effectExtent l="19050" t="0" r="0" b="0"/>
            <wp:docPr id="13" name="Immagine 13" descr="forside_J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rside_Jan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7E" w:rsidRPr="00A00D50" w:rsidRDefault="00DC297E" w:rsidP="00DC297E">
      <w:pPr>
        <w:autoSpaceDE w:val="0"/>
        <w:autoSpaceDN w:val="0"/>
        <w:adjustRightInd w:val="0"/>
        <w:spacing w:line="26" w:lineRule="atLeast"/>
        <w:rPr>
          <w:color w:val="000080"/>
          <w:szCs w:val="20"/>
        </w:rPr>
      </w:pPr>
    </w:p>
    <w:p w:rsidR="00DC297E" w:rsidRDefault="002B66CD" w:rsidP="00DC297E">
      <w:pPr>
        <w:autoSpaceDE w:val="0"/>
        <w:autoSpaceDN w:val="0"/>
        <w:adjustRightInd w:val="0"/>
        <w:spacing w:line="26" w:lineRule="atLeast"/>
        <w:rPr>
          <w:color w:val="000080"/>
          <w:szCs w:val="20"/>
        </w:rPr>
      </w:pPr>
      <w:r w:rsidRPr="002B66CD">
        <w:rPr>
          <w:color w:val="000080"/>
          <w:szCs w:val="20"/>
        </w:rPr>
        <w:t xml:space="preserve">EASTIN se </w:t>
      </w:r>
      <w:proofErr w:type="spellStart"/>
      <w:r w:rsidRPr="002B66CD">
        <w:rPr>
          <w:color w:val="000080"/>
          <w:szCs w:val="20"/>
        </w:rPr>
        <w:t>adresează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persoanelor</w:t>
      </w:r>
      <w:proofErr w:type="spellEnd"/>
      <w:r w:rsidRPr="002B66CD">
        <w:rPr>
          <w:color w:val="000080"/>
          <w:szCs w:val="20"/>
        </w:rPr>
        <w:t xml:space="preserve"> cu handicap şi </w:t>
      </w:r>
      <w:proofErr w:type="spellStart"/>
      <w:r w:rsidRPr="002B66CD">
        <w:rPr>
          <w:color w:val="000080"/>
          <w:szCs w:val="20"/>
        </w:rPr>
        <w:t>familiilor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acestora</w:t>
      </w:r>
      <w:proofErr w:type="spellEnd"/>
      <w:r w:rsidRPr="002B66CD">
        <w:rPr>
          <w:color w:val="000080"/>
          <w:szCs w:val="20"/>
        </w:rPr>
        <w:t xml:space="preserve">; </w:t>
      </w:r>
      <w:proofErr w:type="spellStart"/>
      <w:r w:rsidRPr="002B66CD">
        <w:rPr>
          <w:color w:val="000080"/>
          <w:szCs w:val="20"/>
        </w:rPr>
        <w:t>operatorilor</w:t>
      </w:r>
      <w:proofErr w:type="spellEnd"/>
      <w:r w:rsidRPr="002B66CD">
        <w:rPr>
          <w:color w:val="000080"/>
          <w:szCs w:val="20"/>
        </w:rPr>
        <w:t xml:space="preserve"> sociali şi sanitari; </w:t>
      </w:r>
      <w:proofErr w:type="spellStart"/>
      <w:r w:rsidRPr="002B66CD">
        <w:rPr>
          <w:color w:val="000080"/>
          <w:szCs w:val="20"/>
        </w:rPr>
        <w:t>operatorilor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din</w:t>
      </w:r>
      <w:proofErr w:type="spellEnd"/>
      <w:r w:rsidRPr="002B66CD">
        <w:rPr>
          <w:color w:val="000080"/>
          <w:szCs w:val="20"/>
        </w:rPr>
        <w:t xml:space="preserve"> industria şi de </w:t>
      </w:r>
      <w:proofErr w:type="spellStart"/>
      <w:r w:rsidRPr="002B66CD">
        <w:rPr>
          <w:color w:val="000080"/>
          <w:szCs w:val="20"/>
        </w:rPr>
        <w:t>pe</w:t>
      </w:r>
      <w:proofErr w:type="spellEnd"/>
      <w:r w:rsidRPr="002B66CD">
        <w:rPr>
          <w:color w:val="000080"/>
          <w:szCs w:val="20"/>
        </w:rPr>
        <w:t xml:space="preserve"> piaţa </w:t>
      </w:r>
      <w:proofErr w:type="spellStart"/>
      <w:r w:rsidRPr="002B66CD">
        <w:rPr>
          <w:color w:val="000080"/>
          <w:szCs w:val="20"/>
        </w:rPr>
        <w:t>mijloacelor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ajutătoare</w:t>
      </w:r>
      <w:proofErr w:type="spellEnd"/>
      <w:r w:rsidRPr="002B66CD">
        <w:rPr>
          <w:color w:val="000080"/>
          <w:szCs w:val="20"/>
        </w:rPr>
        <w:t xml:space="preserve">; </w:t>
      </w:r>
      <w:proofErr w:type="spellStart"/>
      <w:r w:rsidRPr="002B66CD">
        <w:rPr>
          <w:color w:val="000080"/>
          <w:szCs w:val="20"/>
        </w:rPr>
        <w:t>funcţionarilor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din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instituţiile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publice</w:t>
      </w:r>
      <w:proofErr w:type="spellEnd"/>
      <w:r w:rsidRPr="002B66CD">
        <w:rPr>
          <w:color w:val="000080"/>
          <w:szCs w:val="20"/>
        </w:rPr>
        <w:t xml:space="preserve"> şi </w:t>
      </w:r>
      <w:proofErr w:type="spellStart"/>
      <w:r w:rsidRPr="002B66CD">
        <w:rPr>
          <w:color w:val="000080"/>
          <w:szCs w:val="20"/>
        </w:rPr>
        <w:t>din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agenţiile</w:t>
      </w:r>
      <w:proofErr w:type="spellEnd"/>
      <w:r w:rsidRPr="002B66CD">
        <w:rPr>
          <w:color w:val="000080"/>
          <w:szCs w:val="20"/>
        </w:rPr>
        <w:t xml:space="preserve"> care se </w:t>
      </w:r>
      <w:proofErr w:type="spellStart"/>
      <w:r w:rsidRPr="002B66CD">
        <w:rPr>
          <w:color w:val="000080"/>
          <w:szCs w:val="20"/>
        </w:rPr>
        <w:t>ocupă</w:t>
      </w:r>
      <w:proofErr w:type="spellEnd"/>
      <w:r w:rsidRPr="002B66CD">
        <w:rPr>
          <w:color w:val="000080"/>
          <w:szCs w:val="20"/>
        </w:rPr>
        <w:t xml:space="preserve"> de </w:t>
      </w:r>
      <w:proofErr w:type="spellStart"/>
      <w:r w:rsidRPr="002B66CD">
        <w:rPr>
          <w:color w:val="000080"/>
          <w:szCs w:val="20"/>
        </w:rPr>
        <w:t>furnizarea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protezelor</w:t>
      </w:r>
      <w:proofErr w:type="spellEnd"/>
      <w:r w:rsidRPr="002B66CD">
        <w:rPr>
          <w:color w:val="000080"/>
          <w:szCs w:val="20"/>
        </w:rPr>
        <w:t xml:space="preserve"> şi a </w:t>
      </w:r>
      <w:proofErr w:type="spellStart"/>
      <w:r w:rsidRPr="002B66CD">
        <w:rPr>
          <w:color w:val="000080"/>
          <w:szCs w:val="20"/>
        </w:rPr>
        <w:t>mijloacelor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ajutătoare</w:t>
      </w:r>
      <w:proofErr w:type="spellEnd"/>
      <w:r w:rsidRPr="002B66CD">
        <w:rPr>
          <w:color w:val="000080"/>
          <w:szCs w:val="20"/>
        </w:rPr>
        <w:t xml:space="preserve">; </w:t>
      </w:r>
      <w:proofErr w:type="spellStart"/>
      <w:proofErr w:type="gramStart"/>
      <w:r w:rsidRPr="002B66CD">
        <w:rPr>
          <w:color w:val="000080"/>
          <w:szCs w:val="20"/>
        </w:rPr>
        <w:t>tuturor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celor</w:t>
      </w:r>
      <w:proofErr w:type="spellEnd"/>
      <w:r w:rsidRPr="002B66CD">
        <w:rPr>
          <w:color w:val="000080"/>
          <w:szCs w:val="20"/>
        </w:rPr>
        <w:t xml:space="preserve"> care caută </w:t>
      </w:r>
      <w:proofErr w:type="spellStart"/>
      <w:r w:rsidRPr="002B66CD">
        <w:rPr>
          <w:color w:val="000080"/>
          <w:szCs w:val="20"/>
        </w:rPr>
        <w:t>informaţii</w:t>
      </w:r>
      <w:proofErr w:type="spellEnd"/>
      <w:r w:rsidRPr="002B66CD">
        <w:rPr>
          <w:color w:val="000080"/>
          <w:szCs w:val="20"/>
        </w:rPr>
        <w:t xml:space="preserve"> utile </w:t>
      </w:r>
      <w:proofErr w:type="spellStart"/>
      <w:r w:rsidRPr="002B66CD">
        <w:rPr>
          <w:color w:val="000080"/>
          <w:szCs w:val="20"/>
        </w:rPr>
        <w:t>pentru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rezolvarea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problemelor</w:t>
      </w:r>
      <w:proofErr w:type="spellEnd"/>
      <w:proofErr w:type="gramEnd"/>
      <w:r w:rsidRPr="002B66CD">
        <w:rPr>
          <w:color w:val="000080"/>
          <w:szCs w:val="20"/>
        </w:rPr>
        <w:t xml:space="preserve"> de autonomie în </w:t>
      </w:r>
      <w:proofErr w:type="spellStart"/>
      <w:r w:rsidRPr="002B66CD">
        <w:rPr>
          <w:color w:val="000080"/>
          <w:szCs w:val="20"/>
        </w:rPr>
        <w:t>viaţa</w:t>
      </w:r>
      <w:proofErr w:type="spellEnd"/>
      <w:r w:rsidRPr="002B66CD">
        <w:rPr>
          <w:color w:val="000080"/>
          <w:szCs w:val="20"/>
        </w:rPr>
        <w:t xml:space="preserve"> de </w:t>
      </w:r>
      <w:proofErr w:type="spellStart"/>
      <w:r w:rsidRPr="002B66CD">
        <w:rPr>
          <w:color w:val="000080"/>
          <w:szCs w:val="20"/>
        </w:rPr>
        <w:t>zi</w:t>
      </w:r>
      <w:proofErr w:type="spellEnd"/>
      <w:r w:rsidRPr="002B66CD">
        <w:rPr>
          <w:color w:val="000080"/>
          <w:szCs w:val="20"/>
        </w:rPr>
        <w:t xml:space="preserve"> cu </w:t>
      </w:r>
      <w:proofErr w:type="spellStart"/>
      <w:r w:rsidRPr="002B66CD">
        <w:rPr>
          <w:color w:val="000080"/>
          <w:szCs w:val="20"/>
        </w:rPr>
        <w:t>zi</w:t>
      </w:r>
      <w:proofErr w:type="spellEnd"/>
      <w:r w:rsidRPr="002B66CD">
        <w:rPr>
          <w:color w:val="000080"/>
          <w:szCs w:val="20"/>
        </w:rPr>
        <w:t xml:space="preserve"> şi care </w:t>
      </w:r>
      <w:proofErr w:type="spellStart"/>
      <w:r w:rsidRPr="002B66CD">
        <w:rPr>
          <w:color w:val="000080"/>
          <w:szCs w:val="20"/>
        </w:rPr>
        <w:t>doresc</w:t>
      </w:r>
      <w:proofErr w:type="spellEnd"/>
      <w:r w:rsidRPr="002B66CD">
        <w:rPr>
          <w:color w:val="000080"/>
          <w:szCs w:val="20"/>
        </w:rPr>
        <w:t xml:space="preserve"> să </w:t>
      </w:r>
      <w:proofErr w:type="spellStart"/>
      <w:r w:rsidRPr="002B66CD">
        <w:rPr>
          <w:color w:val="000080"/>
          <w:szCs w:val="20"/>
        </w:rPr>
        <w:t>găsească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cunoştinţele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necesare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pentru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activitatea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lor</w:t>
      </w:r>
      <w:proofErr w:type="spellEnd"/>
      <w:r w:rsidRPr="002B66CD">
        <w:rPr>
          <w:color w:val="000080"/>
          <w:szCs w:val="20"/>
        </w:rPr>
        <w:t xml:space="preserve"> </w:t>
      </w:r>
      <w:proofErr w:type="spellStart"/>
      <w:r w:rsidRPr="002B66CD">
        <w:rPr>
          <w:color w:val="000080"/>
          <w:szCs w:val="20"/>
        </w:rPr>
        <w:t>profesională</w:t>
      </w:r>
      <w:proofErr w:type="spellEnd"/>
      <w:r w:rsidRPr="002B66CD">
        <w:rPr>
          <w:color w:val="000080"/>
          <w:szCs w:val="20"/>
        </w:rPr>
        <w:t>.</w:t>
      </w:r>
    </w:p>
    <w:p w:rsidR="002B66CD" w:rsidRPr="001E52CC" w:rsidRDefault="002B66CD" w:rsidP="00DC297E">
      <w:pPr>
        <w:autoSpaceDE w:val="0"/>
        <w:autoSpaceDN w:val="0"/>
        <w:adjustRightInd w:val="0"/>
        <w:spacing w:line="26" w:lineRule="atLeast"/>
        <w:rPr>
          <w:color w:val="000000"/>
          <w:sz w:val="18"/>
          <w:szCs w:val="18"/>
        </w:rPr>
      </w:pPr>
    </w:p>
    <w:p w:rsidR="00692616" w:rsidRPr="00A00D50" w:rsidRDefault="0097186E" w:rsidP="00DC297E">
      <w:pPr>
        <w:autoSpaceDE w:val="0"/>
        <w:autoSpaceDN w:val="0"/>
        <w:adjustRightInd w:val="0"/>
        <w:spacing w:line="26" w:lineRule="atLeast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2948940" cy="1382395"/>
            <wp:effectExtent l="19050" t="0" r="381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2107" b="26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16" w:rsidRPr="00A00D50" w:rsidRDefault="00692616" w:rsidP="00DC297E">
      <w:pPr>
        <w:spacing w:line="26" w:lineRule="atLeast"/>
      </w:pPr>
    </w:p>
    <w:sectPr w:rsidR="00692616" w:rsidRPr="00A00D50" w:rsidSect="00AC3827">
      <w:pgSz w:w="16838" w:h="11906" w:orient="landscape" w:code="9"/>
      <w:pgMar w:top="1134" w:right="593" w:bottom="1134" w:left="855" w:header="709" w:footer="709" w:gutter="0"/>
      <w:cols w:num="3" w:space="5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4E90"/>
    <w:multiLevelType w:val="hybridMultilevel"/>
    <w:tmpl w:val="2B64E476"/>
    <w:lvl w:ilvl="0" w:tplc="6344BC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activeWritingStyle w:appName="MSWord" w:lang="it-IT" w:vendorID="3" w:dllVersion="517" w:checkStyle="1"/>
  <w:proofState w:spelling="clean" w:grammar="clean"/>
  <w:defaultTabStop w:val="708"/>
  <w:hyphenationZone w:val="283"/>
  <w:drawingGridHorizontalSpacing w:val="57"/>
  <w:displayVerticalDrawingGridEvery w:val="2"/>
  <w:noPunctuationKerning/>
  <w:characterSpacingControl w:val="doNotCompress"/>
  <w:compat/>
  <w:rsids>
    <w:rsidRoot w:val="00FF0AE8"/>
    <w:rsid w:val="00003578"/>
    <w:rsid w:val="00066DA8"/>
    <w:rsid w:val="000A3844"/>
    <w:rsid w:val="000F0182"/>
    <w:rsid w:val="00137644"/>
    <w:rsid w:val="001500C8"/>
    <w:rsid w:val="001808A2"/>
    <w:rsid w:val="001C47ED"/>
    <w:rsid w:val="001E52CC"/>
    <w:rsid w:val="00230CA3"/>
    <w:rsid w:val="002433AF"/>
    <w:rsid w:val="002B66CD"/>
    <w:rsid w:val="00320545"/>
    <w:rsid w:val="003558C8"/>
    <w:rsid w:val="0036010D"/>
    <w:rsid w:val="003E5B33"/>
    <w:rsid w:val="004331C0"/>
    <w:rsid w:val="00594A5A"/>
    <w:rsid w:val="0063648C"/>
    <w:rsid w:val="00692616"/>
    <w:rsid w:val="006B063B"/>
    <w:rsid w:val="006D495A"/>
    <w:rsid w:val="00711AC4"/>
    <w:rsid w:val="00797607"/>
    <w:rsid w:val="007E7269"/>
    <w:rsid w:val="00826E37"/>
    <w:rsid w:val="00970F06"/>
    <w:rsid w:val="0097186E"/>
    <w:rsid w:val="00A00D50"/>
    <w:rsid w:val="00A25F0C"/>
    <w:rsid w:val="00AC3827"/>
    <w:rsid w:val="00B77DE5"/>
    <w:rsid w:val="00B850F3"/>
    <w:rsid w:val="00C027DF"/>
    <w:rsid w:val="00C403B6"/>
    <w:rsid w:val="00C67AB1"/>
    <w:rsid w:val="00C70584"/>
    <w:rsid w:val="00C820B6"/>
    <w:rsid w:val="00CB4722"/>
    <w:rsid w:val="00D91E2F"/>
    <w:rsid w:val="00DC297E"/>
    <w:rsid w:val="00E601C8"/>
    <w:rsid w:val="00EC4D18"/>
    <w:rsid w:val="00EE606E"/>
    <w:rsid w:val="00FC2A60"/>
    <w:rsid w:val="00FD1014"/>
    <w:rsid w:val="00FF0AE8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827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C3827"/>
    <w:rPr>
      <w:color w:val="0000FF"/>
      <w:u w:val="single"/>
    </w:rPr>
  </w:style>
  <w:style w:type="paragraph" w:styleId="Corpodeltesto">
    <w:name w:val="Body Text"/>
    <w:basedOn w:val="Normale"/>
    <w:semiHidden/>
    <w:rsid w:val="00AC3827"/>
    <w:pPr>
      <w:autoSpaceDE w:val="0"/>
      <w:autoSpaceDN w:val="0"/>
      <w:adjustRightInd w:val="0"/>
      <w:jc w:val="center"/>
    </w:pPr>
    <w:rPr>
      <w:rFonts w:ascii="StoneSans" w:hAnsi="StoneSans"/>
      <w:color w:val="0021C3"/>
      <w:sz w:val="22"/>
      <w:szCs w:val="22"/>
    </w:rPr>
  </w:style>
  <w:style w:type="paragraph" w:styleId="Corpodeltesto2">
    <w:name w:val="Body Text 2"/>
    <w:basedOn w:val="Normale"/>
    <w:semiHidden/>
    <w:rsid w:val="00AC3827"/>
    <w:pPr>
      <w:autoSpaceDE w:val="0"/>
      <w:autoSpaceDN w:val="0"/>
      <w:adjustRightInd w:val="0"/>
      <w:spacing w:line="312" w:lineRule="auto"/>
    </w:pPr>
    <w:rPr>
      <w:rFonts w:ascii="StoneSans" w:hAnsi="StoneSans"/>
      <w:color w:val="0021C3"/>
      <w:sz w:val="18"/>
      <w:szCs w:val="18"/>
    </w:rPr>
  </w:style>
  <w:style w:type="paragraph" w:styleId="Corpodeltesto3">
    <w:name w:val="Body Text 3"/>
    <w:basedOn w:val="Normale"/>
    <w:semiHidden/>
    <w:rsid w:val="00AC3827"/>
    <w:pPr>
      <w:autoSpaceDE w:val="0"/>
      <w:autoSpaceDN w:val="0"/>
      <w:adjustRightInd w:val="0"/>
      <w:spacing w:line="312" w:lineRule="auto"/>
    </w:pPr>
    <w:rPr>
      <w:rFonts w:ascii="StoneSans" w:hAnsi="StoneSans"/>
      <w:color w:val="00008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europa.eu/index_ro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2392-07B2-4808-AA95-C36F3A0A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Don Carlo Gnocchi Onlus</Company>
  <LinksUpToDate>false</LinksUpToDate>
  <CharactersWithSpaces>3184</CharactersWithSpaces>
  <SharedDoc>false</SharedDoc>
  <HLinks>
    <vt:vector size="6" baseType="variant">
      <vt:variant>
        <vt:i4>4849771</vt:i4>
      </vt:variant>
      <vt:variant>
        <vt:i4>3</vt:i4>
      </vt:variant>
      <vt:variant>
        <vt:i4>0</vt:i4>
      </vt:variant>
      <vt:variant>
        <vt:i4>5</vt:i4>
      </vt:variant>
      <vt:variant>
        <vt:lpwstr>http://europa.eu/index_ro.htm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Gower</dc:creator>
  <cp:lastModifiedBy>Renzo Andrich</cp:lastModifiedBy>
  <cp:revision>3</cp:revision>
  <cp:lastPrinted>2009-09-15T19:03:00Z</cp:lastPrinted>
  <dcterms:created xsi:type="dcterms:W3CDTF">2016-11-09T08:43:00Z</dcterms:created>
  <dcterms:modified xsi:type="dcterms:W3CDTF">2016-11-09T09:22:00Z</dcterms:modified>
</cp:coreProperties>
</file>